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68D" w:rsidRDefault="002E168D" w:rsidP="002E168D">
      <w:pPr>
        <w:spacing w:before="240" w:line="360" w:lineRule="auto"/>
        <w:jc w:val="center"/>
        <w:outlineLvl w:val="0"/>
        <w:rPr>
          <w:rFonts w:ascii="Arial" w:hAnsi="Arial" w:cs="Arial"/>
          <w:b/>
        </w:rPr>
      </w:pPr>
      <w:r w:rsidRPr="002E168D">
        <w:rPr>
          <w:rFonts w:ascii="Arial" w:hAnsi="Arial" w:cs="Arial"/>
          <w:b/>
        </w:rPr>
        <w:t>Einverständniserklärung zur Weitergabe von Daten</w:t>
      </w:r>
    </w:p>
    <w:p w:rsidR="00D05AF7" w:rsidRDefault="002E168D" w:rsidP="002E168D">
      <w:pPr>
        <w:spacing w:before="120" w:line="360" w:lineRule="auto"/>
        <w:jc w:val="center"/>
        <w:outlineLvl w:val="0"/>
        <w:rPr>
          <w:rFonts w:ascii="Arial" w:hAnsi="Arial" w:cs="Arial"/>
          <w:b/>
        </w:rPr>
      </w:pPr>
      <w:r>
        <w:rPr>
          <w:rFonts w:ascii="Arial" w:hAnsi="Arial" w:cs="Arial"/>
          <w:b/>
        </w:rPr>
        <w:t xml:space="preserve">bei der </w:t>
      </w:r>
      <w:r w:rsidR="002F7C85" w:rsidRPr="00775B9E">
        <w:rPr>
          <w:rFonts w:ascii="Arial" w:hAnsi="Arial" w:cs="Arial"/>
          <w:b/>
        </w:rPr>
        <w:t>Teilnahme</w:t>
      </w:r>
      <w:r w:rsidR="000F28F4">
        <w:rPr>
          <w:rFonts w:ascii="Arial" w:hAnsi="Arial" w:cs="Arial"/>
          <w:b/>
        </w:rPr>
        <w:t xml:space="preserve"> </w:t>
      </w:r>
      <w:r w:rsidR="002F7C85" w:rsidRPr="00775B9E">
        <w:rPr>
          <w:rFonts w:ascii="Arial" w:hAnsi="Arial" w:cs="Arial"/>
          <w:b/>
        </w:rPr>
        <w:t xml:space="preserve">an </w:t>
      </w:r>
      <w:r w:rsidR="000F28F4">
        <w:rPr>
          <w:rFonts w:ascii="Arial" w:hAnsi="Arial" w:cs="Arial"/>
          <w:b/>
        </w:rPr>
        <w:t>einer</w:t>
      </w:r>
    </w:p>
    <w:p w:rsidR="00CE5B8A" w:rsidRDefault="00047904" w:rsidP="002E168D">
      <w:pPr>
        <w:spacing w:before="120" w:line="360" w:lineRule="auto"/>
        <w:jc w:val="center"/>
        <w:outlineLvl w:val="0"/>
        <w:rPr>
          <w:rFonts w:ascii="Arial" w:hAnsi="Arial" w:cs="Arial"/>
          <w:b/>
        </w:rPr>
      </w:pPr>
      <w:r w:rsidRPr="00775B9E">
        <w:rPr>
          <w:rFonts w:ascii="Arial" w:hAnsi="Arial" w:cs="Arial"/>
          <w:b/>
        </w:rPr>
        <w:t>Berufsorientierung</w:t>
      </w:r>
      <w:r w:rsidR="000F28F4">
        <w:rPr>
          <w:rFonts w:ascii="Arial" w:hAnsi="Arial" w:cs="Arial"/>
          <w:b/>
        </w:rPr>
        <w:t xml:space="preserve">smaßnahme </w:t>
      </w:r>
      <w:r w:rsidR="00344F6F">
        <w:rPr>
          <w:rFonts w:ascii="Arial" w:hAnsi="Arial" w:cs="Arial"/>
          <w:b/>
        </w:rPr>
        <w:t>„</w:t>
      </w:r>
      <w:r w:rsidR="00344F6F" w:rsidRPr="00344F6F">
        <w:rPr>
          <w:rFonts w:ascii="Arial" w:hAnsi="Arial" w:cs="Arial"/>
          <w:b/>
        </w:rPr>
        <w:t>Praxis bildet</w:t>
      </w:r>
      <w:r w:rsidR="00344F6F">
        <w:rPr>
          <w:rFonts w:ascii="Arial" w:hAnsi="Arial" w:cs="Arial"/>
          <w:b/>
        </w:rPr>
        <w:t>“</w:t>
      </w:r>
      <w:r w:rsidR="00344F6F" w:rsidRPr="00344F6F">
        <w:rPr>
          <w:rFonts w:ascii="Arial" w:hAnsi="Arial" w:cs="Arial"/>
          <w:b/>
        </w:rPr>
        <w:t xml:space="preserve"> </w:t>
      </w:r>
      <w:r w:rsidRPr="00775B9E">
        <w:rPr>
          <w:rFonts w:ascii="Arial" w:hAnsi="Arial" w:cs="Arial"/>
          <w:b/>
        </w:rPr>
        <w:t xml:space="preserve">nach </w:t>
      </w:r>
      <w:r w:rsidR="00775B9E" w:rsidRPr="00775B9E">
        <w:rPr>
          <w:rFonts w:ascii="Arial" w:hAnsi="Arial" w:cs="Arial"/>
          <w:b/>
        </w:rPr>
        <w:t>§ 48</w:t>
      </w:r>
      <w:r w:rsidR="00CE5B8A">
        <w:rPr>
          <w:rFonts w:ascii="Arial" w:hAnsi="Arial" w:cs="Arial"/>
          <w:b/>
        </w:rPr>
        <w:t xml:space="preserve"> SGB III</w:t>
      </w:r>
      <w:r w:rsidR="004609CC">
        <w:rPr>
          <w:rFonts w:ascii="Arial" w:hAnsi="Arial" w:cs="Arial"/>
          <w:b/>
        </w:rPr>
        <w:t xml:space="preserve"> (BOM)</w:t>
      </w:r>
    </w:p>
    <w:p w:rsidR="00DA28EB" w:rsidRDefault="00DA28EB" w:rsidP="00914BA6">
      <w:pPr>
        <w:jc w:val="center"/>
        <w:rPr>
          <w:rFonts w:ascii="Arial" w:hAnsi="Arial" w:cs="Arial"/>
        </w:rPr>
      </w:pPr>
    </w:p>
    <w:p w:rsidR="00914BA6" w:rsidRDefault="00914BA6" w:rsidP="00914BA6">
      <w:pPr>
        <w:jc w:val="both"/>
        <w:rPr>
          <w:rFonts w:ascii="Arial" w:hAnsi="Arial" w:cs="Arial"/>
        </w:rPr>
      </w:pPr>
    </w:p>
    <w:p w:rsidR="00D05AF7" w:rsidRPr="00775B9E" w:rsidRDefault="00D05AF7" w:rsidP="00914BA6">
      <w:pPr>
        <w:jc w:val="both"/>
        <w:rPr>
          <w:rFonts w:ascii="Arial" w:hAnsi="Arial" w:cs="Arial"/>
        </w:rPr>
      </w:pPr>
    </w:p>
    <w:p w:rsidR="00830B4A" w:rsidRDefault="003F72CE" w:rsidP="00914BA6">
      <w:pPr>
        <w:jc w:val="both"/>
        <w:rPr>
          <w:rFonts w:ascii="Arial" w:hAnsi="Arial" w:cs="Arial"/>
        </w:rPr>
      </w:pPr>
      <w:r w:rsidRPr="003F72CE">
        <w:rPr>
          <w:rFonts w:ascii="Arial" w:hAnsi="Arial" w:cs="Arial"/>
        </w:rPr>
        <w:t xml:space="preserve">Wichtige Hinweise für alle, die durch eine Berufsorientierungsmaßnahme </w:t>
      </w:r>
      <w:r w:rsidR="00344F6F" w:rsidRPr="00344F6F">
        <w:rPr>
          <w:rFonts w:ascii="Arial" w:hAnsi="Arial" w:cs="Arial"/>
        </w:rPr>
        <w:t xml:space="preserve">„Praxis bildet“ </w:t>
      </w:r>
      <w:r w:rsidRPr="003F72CE">
        <w:rPr>
          <w:rFonts w:ascii="Arial" w:hAnsi="Arial" w:cs="Arial"/>
        </w:rPr>
        <w:t>unterstützt werden möchten</w:t>
      </w:r>
      <w:r w:rsidR="002F5F4E">
        <w:rPr>
          <w:rFonts w:ascii="Arial" w:hAnsi="Arial" w:cs="Arial"/>
        </w:rPr>
        <w:t>:</w:t>
      </w:r>
    </w:p>
    <w:p w:rsidR="006B1BDA" w:rsidRPr="00775B9E" w:rsidRDefault="006B1BDA" w:rsidP="00914BA6">
      <w:pPr>
        <w:jc w:val="both"/>
        <w:rPr>
          <w:rFonts w:ascii="Arial" w:hAnsi="Arial" w:cs="Arial"/>
        </w:rPr>
      </w:pPr>
    </w:p>
    <w:tbl>
      <w:tblPr>
        <w:tblW w:w="9072" w:type="dxa"/>
        <w:tblInd w:w="-5"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7797"/>
        <w:gridCol w:w="1275"/>
      </w:tblGrid>
      <w:tr w:rsidR="00D05AF7" w:rsidRPr="006D574F" w:rsidTr="00174032">
        <w:trPr>
          <w:trHeight w:hRule="exact" w:val="574"/>
        </w:trPr>
        <w:tc>
          <w:tcPr>
            <w:tcW w:w="7797" w:type="dxa"/>
            <w:tcBorders>
              <w:top w:val="single" w:sz="4" w:space="0" w:color="auto"/>
              <w:left w:val="single" w:sz="4" w:space="0" w:color="auto"/>
              <w:bottom w:val="single" w:sz="4" w:space="0" w:color="auto"/>
              <w:right w:val="single" w:sz="4" w:space="0" w:color="auto"/>
            </w:tcBorders>
          </w:tcPr>
          <w:p w:rsidR="00D05AF7" w:rsidRPr="00174032" w:rsidRDefault="00D05AF7" w:rsidP="000E7FBE">
            <w:pPr>
              <w:spacing w:before="60" w:after="60"/>
              <w:ind w:left="-431" w:firstLine="431"/>
              <w:rPr>
                <w:rFonts w:ascii="Arial" w:hAnsi="Arial" w:cs="Arial"/>
                <w:sz w:val="16"/>
              </w:rPr>
            </w:pPr>
            <w:r w:rsidRPr="00174032">
              <w:rPr>
                <w:rFonts w:ascii="Arial" w:hAnsi="Arial" w:cs="Arial"/>
                <w:sz w:val="16"/>
              </w:rPr>
              <w:t>Name, Vorname</w:t>
            </w:r>
          </w:p>
          <w:p w:rsidR="00D05AF7" w:rsidRPr="00766DAB" w:rsidRDefault="00766DAB" w:rsidP="00174032">
            <w:pPr>
              <w:spacing w:before="60" w:after="60"/>
              <w:rPr>
                <w:rFonts w:ascii="MetaNormalLF-Roman" w:hAnsi="MetaNormalLF-Roman"/>
                <w:sz w:val="20"/>
                <w:szCs w:val="20"/>
              </w:rPr>
            </w:pPr>
            <w:r w:rsidRPr="00766DAB">
              <w:rPr>
                <w:rFonts w:ascii="Arial" w:hAnsi="Arial" w:cs="Arial"/>
                <w:sz w:val="20"/>
                <w:szCs w:val="20"/>
              </w:rPr>
              <w:fldChar w:fldCharType="begin">
                <w:ffData>
                  <w:name w:val="Text8"/>
                  <w:enabled/>
                  <w:calcOnExit w:val="0"/>
                  <w:textInput/>
                </w:ffData>
              </w:fldChar>
            </w:r>
            <w:r w:rsidRPr="00766DAB">
              <w:rPr>
                <w:rFonts w:ascii="Arial" w:hAnsi="Arial" w:cs="Arial"/>
                <w:sz w:val="20"/>
                <w:szCs w:val="20"/>
              </w:rPr>
              <w:instrText xml:space="preserve"> FORMTEXT </w:instrText>
            </w:r>
            <w:r w:rsidRPr="00766DAB">
              <w:rPr>
                <w:rFonts w:ascii="Arial" w:hAnsi="Arial" w:cs="Arial"/>
                <w:sz w:val="20"/>
                <w:szCs w:val="20"/>
              </w:rPr>
            </w:r>
            <w:r w:rsidRPr="00766DAB">
              <w:rPr>
                <w:rFonts w:ascii="Arial" w:hAnsi="Arial" w:cs="Arial"/>
                <w:sz w:val="20"/>
                <w:szCs w:val="20"/>
              </w:rPr>
              <w:fldChar w:fldCharType="separate"/>
            </w:r>
            <w:bookmarkStart w:id="0" w:name="_GoBack"/>
            <w:r w:rsidRPr="00766DAB">
              <w:rPr>
                <w:rFonts w:ascii="Arial" w:hAnsi="Arial" w:cs="Arial"/>
                <w:sz w:val="20"/>
                <w:szCs w:val="20"/>
              </w:rPr>
              <w:t> </w:t>
            </w:r>
            <w:r w:rsidRPr="00766DAB">
              <w:rPr>
                <w:rFonts w:ascii="Arial" w:hAnsi="Arial" w:cs="Arial"/>
                <w:sz w:val="20"/>
                <w:szCs w:val="20"/>
              </w:rPr>
              <w:t> </w:t>
            </w:r>
            <w:r w:rsidRPr="00766DAB">
              <w:rPr>
                <w:rFonts w:ascii="Arial" w:hAnsi="Arial" w:cs="Arial"/>
                <w:sz w:val="20"/>
                <w:szCs w:val="20"/>
              </w:rPr>
              <w:t> </w:t>
            </w:r>
            <w:r w:rsidRPr="00766DAB">
              <w:rPr>
                <w:rFonts w:ascii="Arial" w:hAnsi="Arial" w:cs="Arial"/>
                <w:sz w:val="20"/>
                <w:szCs w:val="20"/>
              </w:rPr>
              <w:t> </w:t>
            </w:r>
            <w:r w:rsidRPr="00766DAB">
              <w:rPr>
                <w:rFonts w:ascii="Arial" w:hAnsi="Arial" w:cs="Arial"/>
                <w:sz w:val="20"/>
                <w:szCs w:val="20"/>
              </w:rPr>
              <w:t> </w:t>
            </w:r>
            <w:bookmarkEnd w:id="0"/>
            <w:r w:rsidRPr="00766DAB">
              <w:rPr>
                <w:rFonts w:ascii="Arial" w:hAnsi="Arial" w:cs="Arial"/>
                <w:sz w:val="20"/>
                <w:szCs w:val="20"/>
              </w:rPr>
              <w:fldChar w:fldCharType="end"/>
            </w:r>
          </w:p>
        </w:tc>
        <w:tc>
          <w:tcPr>
            <w:tcW w:w="1275" w:type="dxa"/>
            <w:vMerge w:val="restart"/>
            <w:tcBorders>
              <w:top w:val="single" w:sz="4" w:space="0" w:color="auto"/>
              <w:left w:val="single" w:sz="4" w:space="0" w:color="auto"/>
              <w:right w:val="single" w:sz="4" w:space="0" w:color="auto"/>
            </w:tcBorders>
          </w:tcPr>
          <w:p w:rsidR="00D05AF7" w:rsidRPr="00174032" w:rsidRDefault="00D05AF7" w:rsidP="00A44A15">
            <w:pPr>
              <w:spacing w:before="60" w:after="240"/>
              <w:rPr>
                <w:rFonts w:ascii="Arial" w:hAnsi="Arial" w:cs="Arial"/>
                <w:sz w:val="16"/>
              </w:rPr>
            </w:pPr>
            <w:r w:rsidRPr="00174032">
              <w:rPr>
                <w:rFonts w:ascii="Arial" w:hAnsi="Arial" w:cs="Arial"/>
                <w:sz w:val="16"/>
              </w:rPr>
              <w:t>Geschlecht</w:t>
            </w:r>
          </w:p>
          <w:p w:rsidR="00D05AF7" w:rsidRPr="00174032" w:rsidRDefault="00BC5AD4" w:rsidP="00A44A15">
            <w:pPr>
              <w:spacing w:before="60" w:after="240"/>
              <w:rPr>
                <w:rFonts w:ascii="Arial" w:hAnsi="Arial" w:cs="Arial"/>
                <w:sz w:val="16"/>
              </w:rPr>
            </w:pPr>
            <w:r w:rsidRPr="001E6762">
              <w:rPr>
                <w:rFonts w:cs="Arial"/>
                <w:sz w:val="20"/>
              </w:rPr>
              <w:fldChar w:fldCharType="begin">
                <w:ffData>
                  <w:name w:val="Kontrollkästchen2"/>
                  <w:enabled/>
                  <w:calcOnExit w:val="0"/>
                  <w:checkBox>
                    <w:sizeAuto/>
                    <w:default w:val="0"/>
                    <w:checked w:val="0"/>
                  </w:checkBox>
                </w:ffData>
              </w:fldChar>
            </w:r>
            <w:r w:rsidRPr="001E6762">
              <w:rPr>
                <w:rFonts w:cs="Arial"/>
                <w:sz w:val="20"/>
              </w:rPr>
              <w:instrText xml:space="preserve"> FORMCHECKBOX </w:instrText>
            </w:r>
            <w:r w:rsidR="00AE77B0">
              <w:rPr>
                <w:rFonts w:cs="Arial"/>
                <w:sz w:val="20"/>
              </w:rPr>
            </w:r>
            <w:r w:rsidR="00AE77B0">
              <w:rPr>
                <w:rFonts w:cs="Arial"/>
                <w:sz w:val="20"/>
              </w:rPr>
              <w:fldChar w:fldCharType="separate"/>
            </w:r>
            <w:r w:rsidRPr="001E6762">
              <w:rPr>
                <w:rFonts w:cs="Arial"/>
                <w:sz w:val="20"/>
              </w:rPr>
              <w:fldChar w:fldCharType="end"/>
            </w:r>
            <w:r w:rsidRPr="001E6762">
              <w:rPr>
                <w:rFonts w:cs="Arial"/>
                <w:sz w:val="20"/>
              </w:rPr>
              <w:t xml:space="preserve"> </w:t>
            </w:r>
            <w:r w:rsidR="00D05AF7" w:rsidRPr="00174032">
              <w:rPr>
                <w:rFonts w:ascii="Arial" w:hAnsi="Arial" w:cs="Arial"/>
                <w:sz w:val="16"/>
              </w:rPr>
              <w:t>männlich</w:t>
            </w:r>
          </w:p>
          <w:p w:rsidR="00D05AF7" w:rsidRPr="00174032" w:rsidRDefault="00BC5AD4" w:rsidP="00A44A15">
            <w:pPr>
              <w:spacing w:before="60" w:after="240"/>
              <w:rPr>
                <w:rFonts w:ascii="Arial" w:hAnsi="Arial" w:cs="Arial"/>
                <w:sz w:val="16"/>
              </w:rPr>
            </w:pPr>
            <w:r w:rsidRPr="001E6762">
              <w:rPr>
                <w:rFonts w:cs="Arial"/>
                <w:sz w:val="20"/>
              </w:rPr>
              <w:fldChar w:fldCharType="begin">
                <w:ffData>
                  <w:name w:val="Kontrollkästchen2"/>
                  <w:enabled/>
                  <w:calcOnExit w:val="0"/>
                  <w:checkBox>
                    <w:sizeAuto/>
                    <w:default w:val="0"/>
                    <w:checked w:val="0"/>
                  </w:checkBox>
                </w:ffData>
              </w:fldChar>
            </w:r>
            <w:r w:rsidRPr="001E6762">
              <w:rPr>
                <w:rFonts w:cs="Arial"/>
                <w:sz w:val="20"/>
              </w:rPr>
              <w:instrText xml:space="preserve"> FORMCHECKBOX </w:instrText>
            </w:r>
            <w:r w:rsidR="00AE77B0">
              <w:rPr>
                <w:rFonts w:cs="Arial"/>
                <w:sz w:val="20"/>
              </w:rPr>
            </w:r>
            <w:r w:rsidR="00AE77B0">
              <w:rPr>
                <w:rFonts w:cs="Arial"/>
                <w:sz w:val="20"/>
              </w:rPr>
              <w:fldChar w:fldCharType="separate"/>
            </w:r>
            <w:r w:rsidRPr="001E6762">
              <w:rPr>
                <w:rFonts w:cs="Arial"/>
                <w:sz w:val="20"/>
              </w:rPr>
              <w:fldChar w:fldCharType="end"/>
            </w:r>
            <w:r w:rsidRPr="001E6762">
              <w:rPr>
                <w:rFonts w:cs="Arial"/>
                <w:sz w:val="20"/>
              </w:rPr>
              <w:t xml:space="preserve"> </w:t>
            </w:r>
            <w:r w:rsidR="00D05AF7" w:rsidRPr="00174032">
              <w:rPr>
                <w:rFonts w:ascii="Arial" w:hAnsi="Arial" w:cs="Arial"/>
                <w:sz w:val="16"/>
              </w:rPr>
              <w:t>weiblich</w:t>
            </w:r>
          </w:p>
          <w:p w:rsidR="00A44A15" w:rsidRPr="006D574F" w:rsidRDefault="00BC5AD4" w:rsidP="00A44A15">
            <w:pPr>
              <w:spacing w:before="60" w:after="240"/>
              <w:rPr>
                <w:rFonts w:ascii="MetaNormalLF-Roman" w:hAnsi="MetaNormalLF-Roman"/>
                <w:sz w:val="16"/>
              </w:rPr>
            </w:pPr>
            <w:r w:rsidRPr="001E6762">
              <w:rPr>
                <w:rFonts w:cs="Arial"/>
                <w:sz w:val="20"/>
              </w:rPr>
              <w:fldChar w:fldCharType="begin">
                <w:ffData>
                  <w:name w:val="Kontrollkästchen2"/>
                  <w:enabled/>
                  <w:calcOnExit w:val="0"/>
                  <w:checkBox>
                    <w:sizeAuto/>
                    <w:default w:val="0"/>
                    <w:checked w:val="0"/>
                  </w:checkBox>
                </w:ffData>
              </w:fldChar>
            </w:r>
            <w:r w:rsidRPr="001E6762">
              <w:rPr>
                <w:rFonts w:cs="Arial"/>
                <w:sz w:val="20"/>
              </w:rPr>
              <w:instrText xml:space="preserve"> FORMCHECKBOX </w:instrText>
            </w:r>
            <w:r w:rsidR="00AE77B0">
              <w:rPr>
                <w:rFonts w:cs="Arial"/>
                <w:sz w:val="20"/>
              </w:rPr>
            </w:r>
            <w:r w:rsidR="00AE77B0">
              <w:rPr>
                <w:rFonts w:cs="Arial"/>
                <w:sz w:val="20"/>
              </w:rPr>
              <w:fldChar w:fldCharType="separate"/>
            </w:r>
            <w:r w:rsidRPr="001E6762">
              <w:rPr>
                <w:rFonts w:cs="Arial"/>
                <w:sz w:val="20"/>
              </w:rPr>
              <w:fldChar w:fldCharType="end"/>
            </w:r>
            <w:r w:rsidRPr="001E6762">
              <w:rPr>
                <w:rFonts w:cs="Arial"/>
                <w:sz w:val="20"/>
              </w:rPr>
              <w:t xml:space="preserve"> </w:t>
            </w:r>
            <w:r w:rsidR="00A44A15" w:rsidRPr="00174032">
              <w:rPr>
                <w:rFonts w:ascii="Arial" w:hAnsi="Arial" w:cs="Arial"/>
                <w:sz w:val="16"/>
              </w:rPr>
              <w:t>divers</w:t>
            </w:r>
          </w:p>
        </w:tc>
      </w:tr>
      <w:tr w:rsidR="00D05AF7" w:rsidRPr="006D574F" w:rsidTr="00174032">
        <w:trPr>
          <w:trHeight w:hRule="exact" w:val="580"/>
        </w:trPr>
        <w:tc>
          <w:tcPr>
            <w:tcW w:w="7797" w:type="dxa"/>
            <w:tcBorders>
              <w:top w:val="single" w:sz="4" w:space="0" w:color="auto"/>
              <w:left w:val="single" w:sz="4" w:space="0" w:color="auto"/>
              <w:bottom w:val="single" w:sz="4" w:space="0" w:color="auto"/>
              <w:right w:val="single" w:sz="4" w:space="0" w:color="auto"/>
            </w:tcBorders>
          </w:tcPr>
          <w:p w:rsidR="00D05AF7" w:rsidRPr="00174032" w:rsidRDefault="00D05AF7" w:rsidP="00B10E5E">
            <w:pPr>
              <w:spacing w:before="60" w:after="60"/>
              <w:rPr>
                <w:rFonts w:ascii="Arial" w:hAnsi="Arial" w:cs="Arial"/>
                <w:sz w:val="16"/>
              </w:rPr>
            </w:pPr>
            <w:r w:rsidRPr="00174032">
              <w:rPr>
                <w:rFonts w:ascii="Arial" w:hAnsi="Arial" w:cs="Arial"/>
                <w:sz w:val="16"/>
              </w:rPr>
              <w:t>Straße, Hausnummer, PLZ, Wohnort</w:t>
            </w:r>
          </w:p>
          <w:p w:rsidR="00D05AF7" w:rsidRPr="006D574F" w:rsidRDefault="00766DAB" w:rsidP="00B10E5E">
            <w:pPr>
              <w:spacing w:before="60"/>
              <w:rPr>
                <w:rFonts w:ascii="MetaNormalLF-Roman" w:hAnsi="MetaNormalLF-Roman"/>
                <w:sz w:val="16"/>
              </w:rPr>
            </w:pPr>
            <w:r w:rsidRPr="00766DAB">
              <w:rPr>
                <w:rFonts w:ascii="Arial" w:hAnsi="Arial" w:cs="Arial"/>
                <w:sz w:val="20"/>
                <w:szCs w:val="20"/>
              </w:rPr>
              <w:fldChar w:fldCharType="begin">
                <w:ffData>
                  <w:name w:val="Text8"/>
                  <w:enabled/>
                  <w:calcOnExit w:val="0"/>
                  <w:textInput/>
                </w:ffData>
              </w:fldChar>
            </w:r>
            <w:r w:rsidRPr="00766DAB">
              <w:rPr>
                <w:rFonts w:ascii="Arial" w:hAnsi="Arial" w:cs="Arial"/>
                <w:sz w:val="20"/>
                <w:szCs w:val="20"/>
              </w:rPr>
              <w:instrText xml:space="preserve"> FORMTEXT </w:instrText>
            </w:r>
            <w:r w:rsidRPr="00766DAB">
              <w:rPr>
                <w:rFonts w:ascii="Arial" w:hAnsi="Arial" w:cs="Arial"/>
                <w:sz w:val="20"/>
                <w:szCs w:val="20"/>
              </w:rPr>
            </w:r>
            <w:r w:rsidRPr="00766DAB">
              <w:rPr>
                <w:rFonts w:ascii="Arial" w:hAnsi="Arial" w:cs="Arial"/>
                <w:sz w:val="20"/>
                <w:szCs w:val="20"/>
              </w:rPr>
              <w:fldChar w:fldCharType="separate"/>
            </w:r>
            <w:r w:rsidRPr="00766DAB">
              <w:rPr>
                <w:rFonts w:ascii="Arial" w:hAnsi="Arial" w:cs="Arial"/>
                <w:sz w:val="20"/>
                <w:szCs w:val="20"/>
              </w:rPr>
              <w:t> </w:t>
            </w:r>
            <w:r w:rsidRPr="00766DAB">
              <w:rPr>
                <w:rFonts w:ascii="Arial" w:hAnsi="Arial" w:cs="Arial"/>
                <w:sz w:val="20"/>
                <w:szCs w:val="20"/>
              </w:rPr>
              <w:t> </w:t>
            </w:r>
            <w:r w:rsidRPr="00766DAB">
              <w:rPr>
                <w:rFonts w:ascii="Arial" w:hAnsi="Arial" w:cs="Arial"/>
                <w:sz w:val="20"/>
                <w:szCs w:val="20"/>
              </w:rPr>
              <w:t> </w:t>
            </w:r>
            <w:r w:rsidRPr="00766DAB">
              <w:rPr>
                <w:rFonts w:ascii="Arial" w:hAnsi="Arial" w:cs="Arial"/>
                <w:sz w:val="20"/>
                <w:szCs w:val="20"/>
              </w:rPr>
              <w:t> </w:t>
            </w:r>
            <w:r w:rsidRPr="00766DAB">
              <w:rPr>
                <w:rFonts w:ascii="Arial" w:hAnsi="Arial" w:cs="Arial"/>
                <w:sz w:val="20"/>
                <w:szCs w:val="20"/>
              </w:rPr>
              <w:t> </w:t>
            </w:r>
            <w:r w:rsidRPr="00766DAB">
              <w:rPr>
                <w:rFonts w:ascii="Arial" w:hAnsi="Arial" w:cs="Arial"/>
                <w:sz w:val="20"/>
                <w:szCs w:val="20"/>
              </w:rPr>
              <w:fldChar w:fldCharType="end"/>
            </w:r>
          </w:p>
        </w:tc>
        <w:tc>
          <w:tcPr>
            <w:tcW w:w="1275" w:type="dxa"/>
            <w:vMerge/>
            <w:tcBorders>
              <w:left w:val="single" w:sz="4" w:space="0" w:color="auto"/>
              <w:right w:val="single" w:sz="4" w:space="0" w:color="auto"/>
            </w:tcBorders>
          </w:tcPr>
          <w:p w:rsidR="00D05AF7" w:rsidRPr="006D574F" w:rsidRDefault="00D05AF7" w:rsidP="00B10E5E">
            <w:pPr>
              <w:spacing w:before="60"/>
              <w:rPr>
                <w:rFonts w:ascii="MetaNormalLF-Roman" w:hAnsi="MetaNormalLF-Roman"/>
                <w:sz w:val="16"/>
              </w:rPr>
            </w:pPr>
          </w:p>
        </w:tc>
      </w:tr>
      <w:tr w:rsidR="00D05AF7" w:rsidRPr="006D574F" w:rsidTr="00174032">
        <w:trPr>
          <w:trHeight w:hRule="exact" w:val="560"/>
        </w:trPr>
        <w:tc>
          <w:tcPr>
            <w:tcW w:w="7797" w:type="dxa"/>
            <w:tcBorders>
              <w:top w:val="single" w:sz="4" w:space="0" w:color="auto"/>
              <w:left w:val="single" w:sz="4" w:space="0" w:color="auto"/>
              <w:bottom w:val="single" w:sz="4" w:space="0" w:color="auto"/>
              <w:right w:val="single" w:sz="4" w:space="0" w:color="auto"/>
            </w:tcBorders>
          </w:tcPr>
          <w:p w:rsidR="00D05AF7" w:rsidRPr="00174032" w:rsidRDefault="00D05AF7" w:rsidP="00B10E5E">
            <w:pPr>
              <w:spacing w:before="60" w:after="60"/>
              <w:rPr>
                <w:rFonts w:ascii="Arial" w:hAnsi="Arial" w:cs="Arial"/>
                <w:sz w:val="16"/>
              </w:rPr>
            </w:pPr>
            <w:r w:rsidRPr="00174032">
              <w:rPr>
                <w:rFonts w:ascii="Arial" w:hAnsi="Arial" w:cs="Arial"/>
                <w:sz w:val="16"/>
              </w:rPr>
              <w:t>Schulart und Schule</w:t>
            </w:r>
          </w:p>
          <w:p w:rsidR="00D05AF7" w:rsidRPr="006D574F" w:rsidRDefault="00766DAB" w:rsidP="00B10E5E">
            <w:pPr>
              <w:spacing w:before="60"/>
              <w:rPr>
                <w:rFonts w:ascii="MetaNormalLF-Roman" w:hAnsi="MetaNormalLF-Roman"/>
                <w:sz w:val="16"/>
              </w:rPr>
            </w:pPr>
            <w:r w:rsidRPr="00766DAB">
              <w:rPr>
                <w:rFonts w:ascii="Arial" w:hAnsi="Arial" w:cs="Arial"/>
                <w:sz w:val="20"/>
                <w:szCs w:val="20"/>
              </w:rPr>
              <w:fldChar w:fldCharType="begin">
                <w:ffData>
                  <w:name w:val="Text8"/>
                  <w:enabled/>
                  <w:calcOnExit w:val="0"/>
                  <w:textInput/>
                </w:ffData>
              </w:fldChar>
            </w:r>
            <w:r w:rsidRPr="00766DAB">
              <w:rPr>
                <w:rFonts w:ascii="Arial" w:hAnsi="Arial" w:cs="Arial"/>
                <w:sz w:val="20"/>
                <w:szCs w:val="20"/>
              </w:rPr>
              <w:instrText xml:space="preserve"> FORMTEXT </w:instrText>
            </w:r>
            <w:r w:rsidRPr="00766DAB">
              <w:rPr>
                <w:rFonts w:ascii="Arial" w:hAnsi="Arial" w:cs="Arial"/>
                <w:sz w:val="20"/>
                <w:szCs w:val="20"/>
              </w:rPr>
            </w:r>
            <w:r w:rsidRPr="00766DAB">
              <w:rPr>
                <w:rFonts w:ascii="Arial" w:hAnsi="Arial" w:cs="Arial"/>
                <w:sz w:val="20"/>
                <w:szCs w:val="20"/>
              </w:rPr>
              <w:fldChar w:fldCharType="separate"/>
            </w:r>
            <w:r w:rsidRPr="00766DAB">
              <w:rPr>
                <w:rFonts w:ascii="Arial" w:hAnsi="Arial" w:cs="Arial"/>
                <w:sz w:val="20"/>
                <w:szCs w:val="20"/>
              </w:rPr>
              <w:t> </w:t>
            </w:r>
            <w:r w:rsidRPr="00766DAB">
              <w:rPr>
                <w:rFonts w:ascii="Arial" w:hAnsi="Arial" w:cs="Arial"/>
                <w:sz w:val="20"/>
                <w:szCs w:val="20"/>
              </w:rPr>
              <w:t> </w:t>
            </w:r>
            <w:r w:rsidRPr="00766DAB">
              <w:rPr>
                <w:rFonts w:ascii="Arial" w:hAnsi="Arial" w:cs="Arial"/>
                <w:sz w:val="20"/>
                <w:szCs w:val="20"/>
              </w:rPr>
              <w:t> </w:t>
            </w:r>
            <w:r w:rsidRPr="00766DAB">
              <w:rPr>
                <w:rFonts w:ascii="Arial" w:hAnsi="Arial" w:cs="Arial"/>
                <w:sz w:val="20"/>
                <w:szCs w:val="20"/>
              </w:rPr>
              <w:t> </w:t>
            </w:r>
            <w:r w:rsidRPr="00766DAB">
              <w:rPr>
                <w:rFonts w:ascii="Arial" w:hAnsi="Arial" w:cs="Arial"/>
                <w:sz w:val="20"/>
                <w:szCs w:val="20"/>
              </w:rPr>
              <w:t> </w:t>
            </w:r>
            <w:r w:rsidRPr="00766DAB">
              <w:rPr>
                <w:rFonts w:ascii="Arial" w:hAnsi="Arial" w:cs="Arial"/>
                <w:sz w:val="20"/>
                <w:szCs w:val="20"/>
              </w:rPr>
              <w:fldChar w:fldCharType="end"/>
            </w:r>
          </w:p>
        </w:tc>
        <w:tc>
          <w:tcPr>
            <w:tcW w:w="1275" w:type="dxa"/>
            <w:vMerge/>
            <w:tcBorders>
              <w:left w:val="single" w:sz="4" w:space="0" w:color="auto"/>
              <w:bottom w:val="single" w:sz="4" w:space="0" w:color="auto"/>
              <w:right w:val="single" w:sz="4" w:space="0" w:color="auto"/>
            </w:tcBorders>
          </w:tcPr>
          <w:p w:rsidR="00D05AF7" w:rsidRPr="006D574F" w:rsidRDefault="00D05AF7" w:rsidP="00B10E5E">
            <w:pPr>
              <w:spacing w:before="60"/>
              <w:rPr>
                <w:rFonts w:ascii="MetaNormalLF-Roman" w:hAnsi="MetaNormalLF-Roman"/>
                <w:sz w:val="16"/>
              </w:rPr>
            </w:pPr>
          </w:p>
        </w:tc>
      </w:tr>
    </w:tbl>
    <w:p w:rsidR="00E61016" w:rsidRPr="006D574F" w:rsidRDefault="00E61016" w:rsidP="00914BA6">
      <w:pPr>
        <w:tabs>
          <w:tab w:val="right" w:leader="underscore" w:pos="9072"/>
        </w:tabs>
        <w:jc w:val="both"/>
        <w:rPr>
          <w:rFonts w:ascii="Arial" w:hAnsi="Arial" w:cs="Arial"/>
        </w:rPr>
      </w:pPr>
    </w:p>
    <w:p w:rsidR="00970734" w:rsidRPr="00970734" w:rsidRDefault="00970734" w:rsidP="00970734">
      <w:pPr>
        <w:spacing w:line="276" w:lineRule="auto"/>
        <w:jc w:val="both"/>
        <w:rPr>
          <w:rFonts w:ascii="Arial" w:hAnsi="Arial" w:cs="Arial"/>
        </w:rPr>
      </w:pPr>
      <w:r w:rsidRPr="00602D8D">
        <w:rPr>
          <w:rFonts w:ascii="Arial" w:hAnsi="Arial" w:cs="Arial"/>
        </w:rPr>
        <w:t>Die Bildungsbegleiter/innen sind</w:t>
      </w:r>
      <w:r w:rsidRPr="00970734">
        <w:rPr>
          <w:rFonts w:ascii="Arial" w:hAnsi="Arial" w:cs="Arial"/>
        </w:rPr>
        <w:t xml:space="preserve"> bei einem Bildungsträger beschäftigt. Der Bildungs</w:t>
      </w:r>
      <w:r>
        <w:rPr>
          <w:rFonts w:ascii="Arial" w:hAnsi="Arial" w:cs="Arial"/>
        </w:rPr>
        <w:t>t</w:t>
      </w:r>
      <w:r w:rsidRPr="00970734">
        <w:rPr>
          <w:rFonts w:ascii="Arial" w:hAnsi="Arial" w:cs="Arial"/>
        </w:rPr>
        <w:t>räger wurde durch die Bundesagentur für Arbeit beauftragt.</w:t>
      </w:r>
    </w:p>
    <w:p w:rsidR="00970734" w:rsidRPr="00970734" w:rsidRDefault="00462D67" w:rsidP="00462D67">
      <w:pPr>
        <w:tabs>
          <w:tab w:val="left" w:pos="6344"/>
        </w:tabs>
        <w:spacing w:line="276" w:lineRule="auto"/>
        <w:jc w:val="both"/>
        <w:rPr>
          <w:rFonts w:ascii="Arial" w:hAnsi="Arial" w:cs="Arial"/>
        </w:rPr>
      </w:pPr>
      <w:r>
        <w:rPr>
          <w:rFonts w:ascii="Arial" w:hAnsi="Arial" w:cs="Arial"/>
        </w:rPr>
        <w:tab/>
      </w:r>
    </w:p>
    <w:p w:rsidR="00970734" w:rsidRPr="00970734" w:rsidRDefault="00970734" w:rsidP="00970734">
      <w:pPr>
        <w:spacing w:line="276" w:lineRule="auto"/>
        <w:jc w:val="both"/>
        <w:rPr>
          <w:rFonts w:ascii="Arial" w:hAnsi="Arial" w:cs="Arial"/>
        </w:rPr>
      </w:pPr>
      <w:r w:rsidRPr="00970734">
        <w:rPr>
          <w:rFonts w:ascii="Arial" w:hAnsi="Arial" w:cs="Arial"/>
        </w:rPr>
        <w:t>Um die Maßnahmen zur beruflichen Orientierung und Unterstützung am Übergang Schule-Beruf sinnvoll und erfolgreich gestalten zu können, müssen die Schule, die Bildungsbegleitung und die Agentur für Arbeit eng zusammenarbeiten und die erforderlichen Informationen austauschen.</w:t>
      </w:r>
    </w:p>
    <w:p w:rsidR="00970734" w:rsidRPr="00970734" w:rsidRDefault="00970734" w:rsidP="00970734">
      <w:pPr>
        <w:spacing w:line="276" w:lineRule="auto"/>
        <w:jc w:val="both"/>
        <w:rPr>
          <w:rFonts w:ascii="Arial" w:hAnsi="Arial" w:cs="Arial"/>
        </w:rPr>
      </w:pPr>
      <w:r w:rsidRPr="00970734">
        <w:rPr>
          <w:rFonts w:ascii="Arial" w:hAnsi="Arial" w:cs="Arial"/>
        </w:rPr>
        <w:t>Dabei geht es um Informationen</w:t>
      </w:r>
    </w:p>
    <w:p w:rsidR="00970734" w:rsidRPr="00970734" w:rsidRDefault="00970734" w:rsidP="00970734">
      <w:pPr>
        <w:spacing w:line="276" w:lineRule="auto"/>
        <w:jc w:val="both"/>
        <w:rPr>
          <w:rFonts w:ascii="Arial" w:hAnsi="Arial" w:cs="Arial"/>
        </w:rPr>
      </w:pPr>
      <w:r w:rsidRPr="00970734">
        <w:rPr>
          <w:rFonts w:ascii="Arial" w:hAnsi="Arial" w:cs="Arial"/>
        </w:rPr>
        <w:t>•</w:t>
      </w:r>
      <w:r w:rsidRPr="00970734">
        <w:rPr>
          <w:rFonts w:ascii="Arial" w:hAnsi="Arial" w:cs="Arial"/>
        </w:rPr>
        <w:tab/>
        <w:t>zu den Schulnoten,</w:t>
      </w:r>
    </w:p>
    <w:p w:rsidR="00970734" w:rsidRPr="00970734" w:rsidRDefault="00970734" w:rsidP="00970734">
      <w:pPr>
        <w:spacing w:line="276" w:lineRule="auto"/>
        <w:jc w:val="both"/>
        <w:rPr>
          <w:rFonts w:ascii="Arial" w:hAnsi="Arial" w:cs="Arial"/>
        </w:rPr>
      </w:pPr>
      <w:r w:rsidRPr="00970734">
        <w:rPr>
          <w:rFonts w:ascii="Arial" w:hAnsi="Arial" w:cs="Arial"/>
        </w:rPr>
        <w:t>•</w:t>
      </w:r>
      <w:r w:rsidRPr="00970734">
        <w:rPr>
          <w:rFonts w:ascii="Arial" w:hAnsi="Arial" w:cs="Arial"/>
        </w:rPr>
        <w:tab/>
        <w:t>zu den Kenntnissen in den Schulfächern</w:t>
      </w:r>
    </w:p>
    <w:p w:rsidR="00970734" w:rsidRPr="00970734" w:rsidRDefault="00970734" w:rsidP="00970734">
      <w:pPr>
        <w:spacing w:line="276" w:lineRule="auto"/>
        <w:jc w:val="both"/>
        <w:rPr>
          <w:rFonts w:ascii="Arial" w:hAnsi="Arial" w:cs="Arial"/>
        </w:rPr>
      </w:pPr>
      <w:r w:rsidRPr="00970734">
        <w:rPr>
          <w:rFonts w:ascii="Arial" w:hAnsi="Arial" w:cs="Arial"/>
        </w:rPr>
        <w:t>•</w:t>
      </w:r>
      <w:r w:rsidRPr="00970734">
        <w:rPr>
          <w:rFonts w:ascii="Arial" w:hAnsi="Arial" w:cs="Arial"/>
        </w:rPr>
        <w:tab/>
        <w:t>zum Arbeits- und Lernverhalten</w:t>
      </w:r>
    </w:p>
    <w:p w:rsidR="00970734" w:rsidRPr="00970734" w:rsidRDefault="00970734" w:rsidP="00970734">
      <w:pPr>
        <w:spacing w:line="276" w:lineRule="auto"/>
        <w:jc w:val="both"/>
        <w:rPr>
          <w:rFonts w:ascii="Arial" w:hAnsi="Arial" w:cs="Arial"/>
        </w:rPr>
      </w:pPr>
      <w:r w:rsidRPr="00970734">
        <w:rPr>
          <w:rFonts w:ascii="Arial" w:hAnsi="Arial" w:cs="Arial"/>
        </w:rPr>
        <w:t>•</w:t>
      </w:r>
      <w:r w:rsidRPr="00970734">
        <w:rPr>
          <w:rFonts w:ascii="Arial" w:hAnsi="Arial" w:cs="Arial"/>
        </w:rPr>
        <w:tab/>
        <w:t>zu den beruflichen Ideen und Wünschen und</w:t>
      </w:r>
    </w:p>
    <w:p w:rsidR="00970734" w:rsidRPr="00970734" w:rsidRDefault="00970734" w:rsidP="00970734">
      <w:pPr>
        <w:spacing w:line="276" w:lineRule="auto"/>
        <w:jc w:val="both"/>
        <w:rPr>
          <w:rFonts w:ascii="Arial" w:hAnsi="Arial" w:cs="Arial"/>
        </w:rPr>
      </w:pPr>
      <w:r w:rsidRPr="00970734">
        <w:rPr>
          <w:rFonts w:ascii="Arial" w:hAnsi="Arial" w:cs="Arial"/>
        </w:rPr>
        <w:t>•</w:t>
      </w:r>
      <w:r w:rsidRPr="00970734">
        <w:rPr>
          <w:rFonts w:ascii="Arial" w:hAnsi="Arial" w:cs="Arial"/>
        </w:rPr>
        <w:tab/>
        <w:t xml:space="preserve">zu den Ergebnissen der sogenannten „Potenzialanalyse“ </w:t>
      </w:r>
    </w:p>
    <w:p w:rsidR="00970734" w:rsidRPr="00970734" w:rsidRDefault="00970734" w:rsidP="00970734">
      <w:pPr>
        <w:spacing w:line="276" w:lineRule="auto"/>
        <w:jc w:val="both"/>
        <w:rPr>
          <w:rFonts w:ascii="Arial" w:hAnsi="Arial" w:cs="Arial"/>
        </w:rPr>
      </w:pPr>
    </w:p>
    <w:p w:rsidR="003F72CE" w:rsidRDefault="00970734" w:rsidP="00970734">
      <w:pPr>
        <w:spacing w:line="276" w:lineRule="auto"/>
        <w:jc w:val="both"/>
        <w:rPr>
          <w:rFonts w:ascii="Arial" w:hAnsi="Arial" w:cs="Arial"/>
        </w:rPr>
      </w:pPr>
      <w:r w:rsidRPr="00970734">
        <w:rPr>
          <w:rFonts w:ascii="Arial" w:hAnsi="Arial" w:cs="Arial"/>
        </w:rPr>
        <w:t xml:space="preserve">Diese Informationen sind wichtig, um eine bestmögliche Unterstützung zu </w:t>
      </w:r>
    </w:p>
    <w:p w:rsidR="00970734" w:rsidRPr="00970734" w:rsidRDefault="00970734" w:rsidP="00970734">
      <w:pPr>
        <w:spacing w:line="276" w:lineRule="auto"/>
        <w:jc w:val="both"/>
        <w:rPr>
          <w:rFonts w:ascii="Arial" w:hAnsi="Arial" w:cs="Arial"/>
        </w:rPr>
      </w:pPr>
      <w:r w:rsidRPr="00970734">
        <w:rPr>
          <w:rFonts w:ascii="Arial" w:hAnsi="Arial" w:cs="Arial"/>
        </w:rPr>
        <w:t>gewährleisten.</w:t>
      </w:r>
    </w:p>
    <w:p w:rsidR="00970734" w:rsidRPr="00970734" w:rsidRDefault="00970734" w:rsidP="00970734">
      <w:pPr>
        <w:spacing w:line="276" w:lineRule="auto"/>
        <w:jc w:val="both"/>
        <w:rPr>
          <w:rFonts w:ascii="Arial" w:hAnsi="Arial" w:cs="Arial"/>
        </w:rPr>
      </w:pPr>
      <w:r w:rsidRPr="00970734">
        <w:rPr>
          <w:rFonts w:ascii="Arial" w:hAnsi="Arial" w:cs="Arial"/>
        </w:rPr>
        <w:t xml:space="preserve">Alle Informationen dürfen nur ausgetauscht werden, wenn die Betroffenen damit einverstanden sind. </w:t>
      </w:r>
    </w:p>
    <w:p w:rsidR="00970734" w:rsidRPr="00970734" w:rsidRDefault="00970734" w:rsidP="00970734">
      <w:pPr>
        <w:spacing w:line="276" w:lineRule="auto"/>
        <w:jc w:val="both"/>
        <w:rPr>
          <w:rFonts w:ascii="Arial" w:hAnsi="Arial" w:cs="Arial"/>
        </w:rPr>
      </w:pPr>
      <w:r w:rsidRPr="00970734">
        <w:rPr>
          <w:rFonts w:ascii="Arial" w:hAnsi="Arial" w:cs="Arial"/>
        </w:rPr>
        <w:t>Es besteht auch die Möglichkeit, diese Einwilligung jederzeit ohne Angaben von Gründen zu widerrufen, dann kann ein Informationsaustausch nur im Beisein der Betroffenen erfolgen, was die Unterstützung im Rahmen der beruflichen Orientierung allerdings verzögert.</w:t>
      </w:r>
    </w:p>
    <w:p w:rsidR="00970734" w:rsidRPr="00970734" w:rsidRDefault="00970734" w:rsidP="00970734">
      <w:pPr>
        <w:spacing w:line="276" w:lineRule="auto"/>
        <w:jc w:val="both"/>
        <w:rPr>
          <w:rFonts w:ascii="Arial" w:hAnsi="Arial" w:cs="Arial"/>
        </w:rPr>
      </w:pPr>
    </w:p>
    <w:p w:rsidR="00970734" w:rsidRPr="00970734" w:rsidRDefault="00970734" w:rsidP="00970734">
      <w:pPr>
        <w:spacing w:line="276" w:lineRule="auto"/>
        <w:jc w:val="both"/>
        <w:rPr>
          <w:rFonts w:ascii="Arial" w:hAnsi="Arial" w:cs="Arial"/>
        </w:rPr>
      </w:pPr>
      <w:r w:rsidRPr="00970734">
        <w:rPr>
          <w:rFonts w:ascii="Arial" w:hAnsi="Arial" w:cs="Arial"/>
        </w:rPr>
        <w:t>HINWEIS: Der Schutz von personen- und betriebsbezogenen Daten genießt einen sehr hohen Stellenwert, deshalb erfolgt die Erhebung und Verarbeitung dieser Daten im Einklang mit den gesetzlichen Bestimmungen, insbesondere mit den Rege</w:t>
      </w:r>
      <w:r w:rsidR="003F72CE">
        <w:rPr>
          <w:rFonts w:ascii="Arial" w:hAnsi="Arial" w:cs="Arial"/>
        </w:rPr>
        <w:t>l</w:t>
      </w:r>
      <w:r w:rsidRPr="00970734">
        <w:rPr>
          <w:rFonts w:ascii="Arial" w:hAnsi="Arial" w:cs="Arial"/>
        </w:rPr>
        <w:t>ungen des Bundesdatenschutzgesetzes (BDSG), der Datenschutzgrundverordnung der Europäischen Union (DSGVO) und des Sozialgesetzbuches.</w:t>
      </w:r>
    </w:p>
    <w:p w:rsidR="00970734" w:rsidRPr="00970734" w:rsidRDefault="00970734" w:rsidP="00970734">
      <w:pPr>
        <w:spacing w:line="276" w:lineRule="auto"/>
        <w:jc w:val="both"/>
        <w:rPr>
          <w:rFonts w:ascii="Arial" w:hAnsi="Arial" w:cs="Arial"/>
        </w:rPr>
      </w:pPr>
    </w:p>
    <w:p w:rsidR="00970734" w:rsidRPr="00970734" w:rsidRDefault="00970734" w:rsidP="00970734">
      <w:pPr>
        <w:spacing w:line="276" w:lineRule="auto"/>
        <w:jc w:val="both"/>
        <w:rPr>
          <w:rFonts w:ascii="Arial" w:hAnsi="Arial" w:cs="Arial"/>
        </w:rPr>
      </w:pPr>
      <w:r w:rsidRPr="00970734">
        <w:rPr>
          <w:rFonts w:ascii="Arial" w:hAnsi="Arial" w:cs="Arial"/>
        </w:rPr>
        <w:t>Ihre Rechte nach dem Bundesdatenschutzgesetz (BDSG, § 6) auf Auskunft (§§ 19 und 34 BDSG), Berichtigung, Löschung und Sperrung (§§ 28 und 35 BDSG) können Sie bei der zuständigen Agentur für Arbeit geltend machen.</w:t>
      </w:r>
    </w:p>
    <w:p w:rsidR="00970734" w:rsidRPr="00970734" w:rsidRDefault="00970734" w:rsidP="00970734">
      <w:pPr>
        <w:spacing w:line="276" w:lineRule="auto"/>
        <w:jc w:val="both"/>
        <w:rPr>
          <w:rFonts w:ascii="Arial" w:hAnsi="Arial" w:cs="Arial"/>
        </w:rPr>
      </w:pPr>
    </w:p>
    <w:p w:rsidR="00E61016" w:rsidRPr="006D574F" w:rsidRDefault="00970734" w:rsidP="00970734">
      <w:pPr>
        <w:spacing w:line="276" w:lineRule="auto"/>
        <w:jc w:val="both"/>
        <w:rPr>
          <w:rFonts w:ascii="Arial" w:hAnsi="Arial" w:cs="Arial"/>
        </w:rPr>
      </w:pPr>
      <w:r w:rsidRPr="00970734">
        <w:rPr>
          <w:rFonts w:ascii="Arial" w:hAnsi="Arial" w:cs="Arial"/>
        </w:rPr>
        <w:t>Näheres zum Datenschutz und zur Datenerhebung durch die Bundesagentur für Arbeit finden Sie im Internet unter</w:t>
      </w:r>
      <w:r w:rsidR="00344F6F">
        <w:rPr>
          <w:rFonts w:ascii="Arial" w:hAnsi="Arial" w:cs="Arial"/>
        </w:rPr>
        <w:t xml:space="preserve"> </w:t>
      </w:r>
      <w:hyperlink r:id="rId11" w:history="1">
        <w:r w:rsidR="00344F6F" w:rsidRPr="00344F6F">
          <w:rPr>
            <w:rStyle w:val="Hyperlink"/>
            <w:rFonts w:ascii="Arial" w:hAnsi="Arial" w:cs="Arial"/>
          </w:rPr>
          <w:t>http://www.arbeitsagentur.de/datenerhebung.</w:t>
        </w:r>
      </w:hyperlink>
      <w:r w:rsidR="00344F6F">
        <w:rPr>
          <w:rFonts w:ascii="Arial" w:hAnsi="Arial" w:cs="Arial"/>
        </w:rPr>
        <w:t xml:space="preserve"> </w:t>
      </w:r>
      <w:r w:rsidR="0087636C" w:rsidRPr="006D574F">
        <w:rPr>
          <w:rFonts w:ascii="Arial" w:hAnsi="Arial" w:cs="Arial"/>
        </w:rPr>
        <w:t>Hiermit erkläre ich mein Einverständnis</w:t>
      </w:r>
      <w:r w:rsidR="00914BA6" w:rsidRPr="006D574F">
        <w:rPr>
          <w:rFonts w:ascii="Arial" w:hAnsi="Arial" w:cs="Arial"/>
        </w:rPr>
        <w:t xml:space="preserve">, </w:t>
      </w:r>
      <w:r w:rsidR="00E61016" w:rsidRPr="006D574F">
        <w:rPr>
          <w:rFonts w:ascii="Arial" w:hAnsi="Arial" w:cs="Arial"/>
        </w:rPr>
        <w:t xml:space="preserve">an der oben genannten, von der Bundesagentur für Arbeit (BA) geförderten </w:t>
      </w:r>
      <w:r w:rsidR="00150700">
        <w:rPr>
          <w:rFonts w:ascii="Arial" w:hAnsi="Arial" w:cs="Arial"/>
        </w:rPr>
        <w:t>Berufsorientierungsm</w:t>
      </w:r>
      <w:r w:rsidR="00E61016" w:rsidRPr="006D574F">
        <w:rPr>
          <w:rFonts w:ascii="Arial" w:hAnsi="Arial" w:cs="Arial"/>
        </w:rPr>
        <w:t>aßnahme</w:t>
      </w:r>
      <w:r w:rsidR="00150700">
        <w:rPr>
          <w:rFonts w:ascii="Arial" w:hAnsi="Arial" w:cs="Arial"/>
        </w:rPr>
        <w:t>,</w:t>
      </w:r>
      <w:r w:rsidR="00E61016" w:rsidRPr="006D574F">
        <w:rPr>
          <w:rFonts w:ascii="Arial" w:hAnsi="Arial" w:cs="Arial"/>
        </w:rPr>
        <w:t xml:space="preserve"> teilzunehmen. </w:t>
      </w:r>
    </w:p>
    <w:p w:rsidR="00263CA4" w:rsidRDefault="00263CA4" w:rsidP="00263CA4">
      <w:pPr>
        <w:pStyle w:val="Default"/>
        <w:rPr>
          <w:sz w:val="22"/>
          <w:szCs w:val="22"/>
        </w:rPr>
      </w:pPr>
    </w:p>
    <w:p w:rsidR="00263CA4" w:rsidRPr="00426A7E" w:rsidRDefault="00E43370" w:rsidP="00263CA4">
      <w:pPr>
        <w:pStyle w:val="Default"/>
      </w:pPr>
      <w:r w:rsidRPr="00426A7E">
        <w:t xml:space="preserve">Ich </w:t>
      </w:r>
      <w:r w:rsidR="00263CA4" w:rsidRPr="00426A7E">
        <w:t xml:space="preserve">erkläre ich mich damit einverstanden, dass während der Teilnahme an der Berufsorientierungsmaßnahme „Praxis bildet“ </w:t>
      </w:r>
      <w:r w:rsidR="002B686E" w:rsidRPr="00602D8D">
        <w:t xml:space="preserve">die </w:t>
      </w:r>
      <w:r w:rsidRPr="00602D8D">
        <w:t xml:space="preserve">erforderlichen vorstehende Informationen </w:t>
      </w:r>
      <w:r w:rsidR="00263CA4" w:rsidRPr="00602D8D">
        <w:t>zwischen Schule, Bildungsbegleitung und Bundesagentur für Arbeit ausgetauscht</w:t>
      </w:r>
      <w:r w:rsidR="00263CA4" w:rsidRPr="00426A7E">
        <w:t xml:space="preserve"> werden. Dazu werden mir und meinen Erziehungsberechtigten die Daten, die übermittelt werden, jeweils mitgeteilt. </w:t>
      </w:r>
    </w:p>
    <w:p w:rsidR="00263CA4" w:rsidRDefault="00263CA4" w:rsidP="00263CA4">
      <w:pPr>
        <w:pStyle w:val="Default"/>
      </w:pPr>
      <w:r w:rsidRPr="00426A7E">
        <w:t>Mir ist bekannt, dass ich diese Einwilligung jederzeit ohne Angabe von Gründen für die Zukunft widerrufen kann</w:t>
      </w:r>
      <w:r w:rsidR="002F5F4E">
        <w:t>.</w:t>
      </w:r>
    </w:p>
    <w:p w:rsidR="00426A7E" w:rsidRPr="00426A7E" w:rsidRDefault="00426A7E" w:rsidP="00263CA4">
      <w:pPr>
        <w:pStyle w:val="Default"/>
      </w:pPr>
    </w:p>
    <w:p w:rsidR="00263CA4" w:rsidRPr="00426A7E" w:rsidRDefault="00263CA4" w:rsidP="00263CA4">
      <w:pPr>
        <w:pStyle w:val="Default"/>
      </w:pPr>
      <w:r w:rsidRPr="00426A7E">
        <w:rPr>
          <w:b/>
          <w:bCs/>
        </w:rPr>
        <w:t xml:space="preserve">HINWEIS: </w:t>
      </w:r>
    </w:p>
    <w:p w:rsidR="00263CA4" w:rsidRPr="00426A7E" w:rsidRDefault="00263CA4" w:rsidP="00263CA4">
      <w:pPr>
        <w:pStyle w:val="Default"/>
      </w:pPr>
      <w:r w:rsidRPr="00426A7E">
        <w:rPr>
          <w:b/>
          <w:bCs/>
        </w:rPr>
        <w:t xml:space="preserve">Mit der Unterschrift wird die Einwilligung für alle Punkte erteilt. Einzelne Punkte können nicht gestrichen werden. </w:t>
      </w:r>
      <w:r w:rsidRPr="00602D8D">
        <w:rPr>
          <w:b/>
          <w:bCs/>
        </w:rPr>
        <w:t>Eine Teilnahme ist sonst nicht möglich</w:t>
      </w:r>
      <w:r w:rsidR="00602D8D" w:rsidRPr="00602D8D">
        <w:rPr>
          <w:b/>
          <w:bCs/>
        </w:rPr>
        <w:t>.</w:t>
      </w:r>
    </w:p>
    <w:p w:rsidR="00D13020" w:rsidRPr="00D13020" w:rsidRDefault="00D13020" w:rsidP="00D13020">
      <w:pPr>
        <w:spacing w:line="276" w:lineRule="auto"/>
        <w:jc w:val="both"/>
        <w:rPr>
          <w:rFonts w:ascii="Arial" w:hAnsi="Arial" w:cs="Arial"/>
        </w:rPr>
      </w:pPr>
    </w:p>
    <w:p w:rsidR="00775B9E" w:rsidRDefault="00D13020" w:rsidP="00174032">
      <w:pPr>
        <w:spacing w:line="276" w:lineRule="auto"/>
        <w:jc w:val="both"/>
        <w:rPr>
          <w:rFonts w:ascii="Arial" w:hAnsi="Arial" w:cs="Arial"/>
        </w:rPr>
      </w:pPr>
      <w:r w:rsidRPr="00D13020">
        <w:rPr>
          <w:rFonts w:ascii="Arial" w:hAnsi="Arial" w:cs="Arial"/>
        </w:rPr>
        <w:t>Ich habe eine Kopie dieser Anmeldung erhalten.</w:t>
      </w:r>
    </w:p>
    <w:p w:rsidR="00D05AF7" w:rsidRDefault="00D05AF7" w:rsidP="00174032">
      <w:pPr>
        <w:spacing w:line="276" w:lineRule="auto"/>
        <w:jc w:val="both"/>
        <w:rPr>
          <w:rFonts w:ascii="Arial" w:hAnsi="Arial" w:cs="Arial"/>
        </w:rPr>
      </w:pPr>
    </w:p>
    <w:p w:rsidR="00602D8D" w:rsidRDefault="00602D8D" w:rsidP="00174032">
      <w:pPr>
        <w:spacing w:line="276" w:lineRule="auto"/>
        <w:jc w:val="both"/>
        <w:rPr>
          <w:rFonts w:ascii="Arial" w:hAnsi="Arial" w:cs="Arial"/>
        </w:rPr>
      </w:pPr>
    </w:p>
    <w:p w:rsidR="00602D8D" w:rsidRDefault="00602D8D" w:rsidP="00174032">
      <w:pPr>
        <w:spacing w:line="276" w:lineRule="auto"/>
        <w:jc w:val="both"/>
        <w:rPr>
          <w:rFonts w:ascii="Arial" w:hAnsi="Arial" w:cs="Arial"/>
        </w:rPr>
      </w:pPr>
    </w:p>
    <w:p w:rsidR="00775B9E" w:rsidRDefault="00775B9E" w:rsidP="00174032">
      <w:pPr>
        <w:spacing w:line="276" w:lineRule="auto"/>
        <w:jc w:val="both"/>
        <w:rPr>
          <w:rFonts w:ascii="Arial" w:hAnsi="Arial" w:cs="Arial"/>
        </w:rPr>
      </w:pPr>
      <w:r>
        <w:rPr>
          <w:rFonts w:ascii="Arial" w:hAnsi="Arial" w:cs="Arial"/>
        </w:rPr>
        <w:t xml:space="preserve">Ort, Datum: </w:t>
      </w:r>
      <w:r w:rsidR="00766DAB" w:rsidRPr="00766DAB">
        <w:rPr>
          <w:rFonts w:ascii="Arial" w:hAnsi="Arial" w:cs="Arial"/>
        </w:rPr>
        <w:fldChar w:fldCharType="begin">
          <w:ffData>
            <w:name w:val="Text8"/>
            <w:enabled/>
            <w:calcOnExit w:val="0"/>
            <w:textInput/>
          </w:ffData>
        </w:fldChar>
      </w:r>
      <w:r w:rsidR="00766DAB" w:rsidRPr="00766DAB">
        <w:rPr>
          <w:rFonts w:ascii="Arial" w:hAnsi="Arial" w:cs="Arial"/>
        </w:rPr>
        <w:instrText xml:space="preserve"> FORMTEXT </w:instrText>
      </w:r>
      <w:r w:rsidR="00766DAB" w:rsidRPr="00766DAB">
        <w:rPr>
          <w:rFonts w:ascii="Arial" w:hAnsi="Arial" w:cs="Arial"/>
        </w:rPr>
      </w:r>
      <w:r w:rsidR="00766DAB" w:rsidRPr="00766DAB">
        <w:rPr>
          <w:rFonts w:ascii="Arial" w:hAnsi="Arial" w:cs="Arial"/>
        </w:rPr>
        <w:fldChar w:fldCharType="separate"/>
      </w:r>
      <w:r w:rsidR="00766DAB" w:rsidRPr="00766DAB">
        <w:rPr>
          <w:rFonts w:ascii="Arial" w:hAnsi="Arial" w:cs="Arial"/>
        </w:rPr>
        <w:t> </w:t>
      </w:r>
      <w:r w:rsidR="00766DAB" w:rsidRPr="00766DAB">
        <w:rPr>
          <w:rFonts w:ascii="Arial" w:hAnsi="Arial" w:cs="Arial"/>
        </w:rPr>
        <w:t> </w:t>
      </w:r>
      <w:r w:rsidR="00766DAB" w:rsidRPr="00766DAB">
        <w:rPr>
          <w:rFonts w:ascii="Arial" w:hAnsi="Arial" w:cs="Arial"/>
        </w:rPr>
        <w:t> </w:t>
      </w:r>
      <w:r w:rsidR="00766DAB" w:rsidRPr="00766DAB">
        <w:rPr>
          <w:rFonts w:ascii="Arial" w:hAnsi="Arial" w:cs="Arial"/>
        </w:rPr>
        <w:t> </w:t>
      </w:r>
      <w:r w:rsidR="00766DAB" w:rsidRPr="00766DAB">
        <w:rPr>
          <w:rFonts w:ascii="Arial" w:hAnsi="Arial" w:cs="Arial"/>
        </w:rPr>
        <w:t> </w:t>
      </w:r>
      <w:r w:rsidR="00766DAB" w:rsidRPr="00766DAB">
        <w:rPr>
          <w:rFonts w:ascii="Arial" w:hAnsi="Arial" w:cs="Arial"/>
        </w:rPr>
        <w:fldChar w:fldCharType="end"/>
      </w:r>
    </w:p>
    <w:p w:rsidR="00775B9E" w:rsidRDefault="00775B9E" w:rsidP="00174032">
      <w:pPr>
        <w:spacing w:line="276" w:lineRule="auto"/>
        <w:jc w:val="both"/>
        <w:rPr>
          <w:rFonts w:ascii="Arial" w:hAnsi="Arial" w:cs="Arial"/>
        </w:rPr>
      </w:pPr>
    </w:p>
    <w:p w:rsidR="00775B9E" w:rsidRDefault="00775B9E" w:rsidP="00174032">
      <w:pPr>
        <w:spacing w:line="276" w:lineRule="auto"/>
        <w:jc w:val="both"/>
        <w:rPr>
          <w:rFonts w:ascii="Arial" w:hAnsi="Arial" w:cs="Arial"/>
        </w:rPr>
      </w:pPr>
    </w:p>
    <w:p w:rsidR="00775B9E" w:rsidRDefault="00775B9E" w:rsidP="00E85F6C">
      <w:pPr>
        <w:jc w:val="both"/>
        <w:rPr>
          <w:rFonts w:ascii="Arial" w:hAnsi="Arial" w:cs="Arial"/>
        </w:rPr>
      </w:pPr>
    </w:p>
    <w:p w:rsidR="00E85F6C" w:rsidRPr="00775B9E" w:rsidRDefault="00E85F6C" w:rsidP="00775B9E">
      <w:pPr>
        <w:tabs>
          <w:tab w:val="left" w:pos="567"/>
          <w:tab w:val="right" w:pos="8789"/>
        </w:tabs>
        <w:jc w:val="both"/>
        <w:rPr>
          <w:rFonts w:ascii="Arial" w:hAnsi="Arial" w:cs="Arial"/>
        </w:rPr>
      </w:pPr>
      <w:r w:rsidRPr="00775B9E">
        <w:rPr>
          <w:rFonts w:ascii="Arial" w:hAnsi="Arial" w:cs="Arial"/>
        </w:rPr>
        <w:t>__</w:t>
      </w:r>
      <w:r w:rsidR="00174032">
        <w:rPr>
          <w:rFonts w:ascii="Arial" w:hAnsi="Arial" w:cs="Arial"/>
        </w:rPr>
        <w:t>___</w:t>
      </w:r>
      <w:r w:rsidRPr="00775B9E">
        <w:rPr>
          <w:rFonts w:ascii="Arial" w:hAnsi="Arial" w:cs="Arial"/>
        </w:rPr>
        <w:t>____________________</w:t>
      </w:r>
      <w:r w:rsidR="00174032">
        <w:rPr>
          <w:rFonts w:ascii="Arial" w:hAnsi="Arial" w:cs="Arial"/>
        </w:rPr>
        <w:t>__</w:t>
      </w:r>
      <w:r w:rsidRPr="00775B9E">
        <w:rPr>
          <w:rFonts w:ascii="Arial" w:hAnsi="Arial" w:cs="Arial"/>
        </w:rPr>
        <w:t>__</w:t>
      </w:r>
      <w:r w:rsidR="00150700">
        <w:rPr>
          <w:rFonts w:ascii="Arial" w:hAnsi="Arial" w:cs="Arial"/>
        </w:rPr>
        <w:t>_</w:t>
      </w:r>
      <w:r w:rsidR="00D0285F" w:rsidRPr="00775B9E">
        <w:rPr>
          <w:rFonts w:ascii="Arial" w:hAnsi="Arial" w:cs="Arial"/>
        </w:rPr>
        <w:tab/>
      </w:r>
      <w:r w:rsidRPr="00775B9E">
        <w:rPr>
          <w:rFonts w:ascii="Arial" w:hAnsi="Arial" w:cs="Arial"/>
        </w:rPr>
        <w:t>_</w:t>
      </w:r>
      <w:r w:rsidR="00174032">
        <w:rPr>
          <w:rFonts w:ascii="Arial" w:hAnsi="Arial" w:cs="Arial"/>
        </w:rPr>
        <w:t>____</w:t>
      </w:r>
      <w:r w:rsidRPr="00775B9E">
        <w:rPr>
          <w:rFonts w:ascii="Arial" w:hAnsi="Arial" w:cs="Arial"/>
        </w:rPr>
        <w:t>_________________________</w:t>
      </w:r>
    </w:p>
    <w:p w:rsidR="00775B9E" w:rsidRPr="006D574F" w:rsidRDefault="00914BA6" w:rsidP="00174032">
      <w:pPr>
        <w:tabs>
          <w:tab w:val="left" w:pos="851"/>
          <w:tab w:val="left" w:pos="4820"/>
          <w:tab w:val="right" w:pos="8364"/>
        </w:tabs>
        <w:jc w:val="both"/>
        <w:rPr>
          <w:rFonts w:ascii="Arial" w:hAnsi="Arial" w:cs="Arial"/>
          <w:sz w:val="20"/>
        </w:rPr>
      </w:pPr>
      <w:r w:rsidRPr="006D574F">
        <w:rPr>
          <w:rFonts w:ascii="Arial" w:hAnsi="Arial" w:cs="Arial"/>
          <w:sz w:val="20"/>
        </w:rPr>
        <w:t xml:space="preserve">Unterschrift des </w:t>
      </w:r>
      <w:r w:rsidR="00150700">
        <w:rPr>
          <w:rFonts w:ascii="Arial" w:hAnsi="Arial" w:cs="Arial"/>
          <w:sz w:val="20"/>
        </w:rPr>
        <w:t>Teilnehmenden</w:t>
      </w:r>
      <w:r w:rsidR="00174032">
        <w:rPr>
          <w:rFonts w:ascii="Arial" w:hAnsi="Arial" w:cs="Arial"/>
          <w:sz w:val="20"/>
        </w:rPr>
        <w:tab/>
      </w:r>
      <w:r w:rsidR="000E739E" w:rsidRPr="006D574F">
        <w:rPr>
          <w:rFonts w:ascii="Arial" w:hAnsi="Arial" w:cs="Arial"/>
          <w:sz w:val="20"/>
        </w:rPr>
        <w:t>bei Minderjährigen, Unterschrift</w:t>
      </w:r>
    </w:p>
    <w:p w:rsidR="00B10E5E" w:rsidRPr="00775B9E" w:rsidRDefault="00775B9E" w:rsidP="00174032">
      <w:pPr>
        <w:tabs>
          <w:tab w:val="left" w:pos="1418"/>
          <w:tab w:val="left" w:pos="4820"/>
          <w:tab w:val="right" w:pos="8505"/>
        </w:tabs>
        <w:spacing w:after="240"/>
        <w:jc w:val="both"/>
        <w:rPr>
          <w:rFonts w:ascii="Arial" w:hAnsi="Arial" w:cs="Arial"/>
          <w:sz w:val="20"/>
        </w:rPr>
      </w:pPr>
      <w:r w:rsidRPr="006D574F">
        <w:rPr>
          <w:rFonts w:ascii="Arial" w:hAnsi="Arial" w:cs="Arial"/>
          <w:sz w:val="20"/>
        </w:rPr>
        <w:tab/>
      </w:r>
      <w:r w:rsidR="000E739E" w:rsidRPr="006D574F">
        <w:rPr>
          <w:rFonts w:ascii="Arial" w:hAnsi="Arial" w:cs="Arial"/>
          <w:sz w:val="20"/>
        </w:rPr>
        <w:tab/>
        <w:t>der Eltern</w:t>
      </w:r>
      <w:r w:rsidRPr="006D574F">
        <w:rPr>
          <w:rFonts w:ascii="Arial" w:hAnsi="Arial" w:cs="Arial"/>
          <w:sz w:val="20"/>
        </w:rPr>
        <w:t xml:space="preserve"> </w:t>
      </w:r>
      <w:r w:rsidR="000E739E" w:rsidRPr="006D574F">
        <w:rPr>
          <w:rFonts w:ascii="Arial" w:hAnsi="Arial" w:cs="Arial"/>
          <w:sz w:val="20"/>
        </w:rPr>
        <w:t>/ gesetzliche</w:t>
      </w:r>
      <w:r w:rsidRPr="006D574F">
        <w:rPr>
          <w:rFonts w:ascii="Arial" w:hAnsi="Arial" w:cs="Arial"/>
          <w:sz w:val="20"/>
        </w:rPr>
        <w:t>n</w:t>
      </w:r>
      <w:r w:rsidR="000E739E" w:rsidRPr="006D574F">
        <w:rPr>
          <w:rFonts w:ascii="Arial" w:hAnsi="Arial" w:cs="Arial"/>
          <w:sz w:val="20"/>
        </w:rPr>
        <w:t xml:space="preserve"> Vertreter</w:t>
      </w:r>
    </w:p>
    <w:sectPr w:rsidR="00B10E5E" w:rsidRPr="00775B9E" w:rsidSect="00035113">
      <w:headerReference w:type="even" r:id="rId12"/>
      <w:headerReference w:type="default" r:id="rId13"/>
      <w:footerReference w:type="even" r:id="rId14"/>
      <w:footerReference w:type="default" r:id="rId15"/>
      <w:headerReference w:type="first" r:id="rId16"/>
      <w:footerReference w:type="first" r:id="rId17"/>
      <w:pgSz w:w="11906" w:h="16838"/>
      <w:pgMar w:top="1079" w:right="1417" w:bottom="1134"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6BC" w:rsidRDefault="00F216BC" w:rsidP="00775B9E">
      <w:r>
        <w:separator/>
      </w:r>
    </w:p>
  </w:endnote>
  <w:endnote w:type="continuationSeparator" w:id="0">
    <w:p w:rsidR="00F216BC" w:rsidRDefault="00F216BC" w:rsidP="00775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taNormalLF-Roman">
    <w:altName w:val="Century Gothic"/>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462" w:rsidRDefault="0014746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2CF" w:rsidRPr="00775B9E" w:rsidRDefault="00147462" w:rsidP="000F28F4">
    <w:pPr>
      <w:pBdr>
        <w:top w:val="single" w:sz="4" w:space="1" w:color="auto"/>
      </w:pBdr>
      <w:tabs>
        <w:tab w:val="right" w:pos="9072"/>
      </w:tabs>
      <w:jc w:val="both"/>
      <w:rPr>
        <w:rFonts w:ascii="Arial" w:hAnsi="Arial" w:cs="Arial"/>
        <w:sz w:val="18"/>
      </w:rPr>
    </w:pPr>
    <w:r w:rsidRPr="00147462">
      <w:rPr>
        <w:rFonts w:ascii="Arial" w:hAnsi="Arial" w:cs="Arial"/>
        <w:sz w:val="18"/>
      </w:rPr>
      <w:t xml:space="preserve">Stand: August 2024                     Einverständniserklärung BOM_ Praxis bildet  </w:t>
    </w:r>
    <w:r w:rsidRPr="00147462">
      <w:rPr>
        <w:rFonts w:ascii="Arial" w:hAnsi="Arial" w:cs="Arial"/>
        <w:sz w:val="18"/>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462" w:rsidRDefault="001474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6BC" w:rsidRDefault="00F216BC" w:rsidP="00775B9E">
      <w:r>
        <w:separator/>
      </w:r>
    </w:p>
  </w:footnote>
  <w:footnote w:type="continuationSeparator" w:id="0">
    <w:p w:rsidR="00F216BC" w:rsidRDefault="00F216BC" w:rsidP="00775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462" w:rsidRDefault="001474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2CF" w:rsidRPr="00035113" w:rsidRDefault="00B952CF" w:rsidP="00035113">
    <w:pPr>
      <w:pStyle w:val="Kopfzeile"/>
      <w:pBdr>
        <w:bottom w:val="single" w:sz="4" w:space="1" w:color="auto"/>
      </w:pBdr>
      <w:jc w:val="right"/>
      <w:rPr>
        <w:rFonts w:ascii="Arial" w:hAnsi="Arial" w:cs="Arial"/>
        <w:noProof/>
        <w:sz w:val="20"/>
      </w:rPr>
    </w:pPr>
    <w:r>
      <w:rPr>
        <w:rFonts w:ascii="Arial" w:hAnsi="Arial" w:cs="Arial"/>
        <w:noProof/>
        <w:sz w:val="20"/>
      </w:rPr>
      <w:drawing>
        <wp:inline distT="0" distB="0" distL="0" distR="0">
          <wp:extent cx="2390775" cy="304800"/>
          <wp:effectExtent l="19050" t="0" r="9525" b="0"/>
          <wp:docPr id="1" name="Bild 1" descr="http://www-1.vz.ba.de/hst/rpö/cd/ba-logos_neu/ba-dachmarke/BA_Logo_farbe_1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http://www-1.vz.ba.de/hst/rpö/cd/ba-logos_neu/ba-dachmarke/BA_Logo_farbe_1Z.jpg"/>
                  <pic:cNvPicPr>
                    <a:picLocks noChangeAspect="1" noChangeArrowheads="1"/>
                  </pic:cNvPicPr>
                </pic:nvPicPr>
                <pic:blipFill>
                  <a:blip r:embed="rId1"/>
                  <a:srcRect/>
                  <a:stretch>
                    <a:fillRect/>
                  </a:stretch>
                </pic:blipFill>
                <pic:spPr bwMode="auto">
                  <a:xfrm>
                    <a:off x="0" y="0"/>
                    <a:ext cx="2390775" cy="304800"/>
                  </a:xfrm>
                  <a:prstGeom prst="rect">
                    <a:avLst/>
                  </a:prstGeom>
                  <a:noFill/>
                  <a:ln w="9525">
                    <a:noFill/>
                    <a:miter lim="800000"/>
                    <a:headEnd/>
                    <a:tailEnd/>
                  </a:ln>
                </pic:spPr>
              </pic:pic>
            </a:graphicData>
          </a:graphic>
        </wp:inline>
      </w:drawing>
    </w:r>
  </w:p>
  <w:p w:rsidR="00B952CF" w:rsidRPr="00035113" w:rsidRDefault="00B952CF" w:rsidP="00035113">
    <w:pPr>
      <w:pStyle w:val="Kopfzeile"/>
      <w:pBdr>
        <w:bottom w:val="single" w:sz="4" w:space="1" w:color="auto"/>
      </w:pBdr>
      <w:rPr>
        <w:rFonts w:ascii="Arial" w:hAnsi="Arial" w:cs="Arial"/>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462" w:rsidRDefault="001474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016098"/>
    <w:multiLevelType w:val="hybridMultilevel"/>
    <w:tmpl w:val="483CA8E6"/>
    <w:lvl w:ilvl="0" w:tplc="04070001">
      <w:start w:val="1"/>
      <w:numFmt w:val="bullet"/>
      <w:lvlText w:val=""/>
      <w:lvlJc w:val="left"/>
      <w:pPr>
        <w:tabs>
          <w:tab w:val="num" w:pos="720"/>
        </w:tabs>
        <w:ind w:left="720" w:hanging="360"/>
      </w:pPr>
      <w:rPr>
        <w:rFonts w:ascii="Symbol" w:hAnsi="Symbol" w:hint="default"/>
      </w:rPr>
    </w:lvl>
    <w:lvl w:ilvl="1" w:tplc="2CE83C84">
      <w:numFmt w:val="bullet"/>
      <w:lvlText w:val="-"/>
      <w:lvlJc w:val="left"/>
      <w:pPr>
        <w:tabs>
          <w:tab w:val="num" w:pos="1440"/>
        </w:tabs>
        <w:ind w:left="1440" w:hanging="360"/>
      </w:pPr>
      <w:rPr>
        <w:rFonts w:ascii="Times New Roman" w:eastAsia="Times New Roman" w:hAnsi="Times New Roman" w:cs="Times New Roman" w:hint="default"/>
      </w:rPr>
    </w:lvl>
    <w:lvl w:ilvl="2" w:tplc="9DBCE746">
      <w:numFmt w:val="bullet"/>
      <w:lvlText w:val=""/>
      <w:lvlJc w:val="left"/>
      <w:pPr>
        <w:tabs>
          <w:tab w:val="num" w:pos="2062"/>
        </w:tabs>
        <w:ind w:left="2062" w:hanging="360"/>
      </w:pPr>
      <w:rPr>
        <w:rFonts w:ascii="Wingdings" w:eastAsia="Times New Roman" w:hAnsi="Wingdings" w:cs="Times New Roman"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spinCount="100000" w:hashValue="l35/rq2bIwOyMmYNAZUxphaSfLAQMdA3dlqHK7EbgX/ANeHBjJY1px1ufqG8l7EYfc+ZuTHDRVSJFL0kdY9dYg==" w:saltValue="vk1LU6M1sjKYyEHtZiKMsw==" w:algorithmName="SHA-512"/>
  <w:defaultTabStop w:val="708"/>
  <w:autoHyphenation/>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BA6"/>
    <w:rsid w:val="00020AC6"/>
    <w:rsid w:val="00035113"/>
    <w:rsid w:val="00047904"/>
    <w:rsid w:val="000E0423"/>
    <w:rsid w:val="000E739E"/>
    <w:rsid w:val="000E7FBE"/>
    <w:rsid w:val="000F28F4"/>
    <w:rsid w:val="00147462"/>
    <w:rsid w:val="00150700"/>
    <w:rsid w:val="00160CC0"/>
    <w:rsid w:val="00174032"/>
    <w:rsid w:val="00193CBA"/>
    <w:rsid w:val="001A0420"/>
    <w:rsid w:val="001A7BAC"/>
    <w:rsid w:val="001E7E36"/>
    <w:rsid w:val="002174EF"/>
    <w:rsid w:val="00263CA4"/>
    <w:rsid w:val="00267F37"/>
    <w:rsid w:val="00285F2F"/>
    <w:rsid w:val="00294600"/>
    <w:rsid w:val="002B686E"/>
    <w:rsid w:val="002E168D"/>
    <w:rsid w:val="002F5F4E"/>
    <w:rsid w:val="002F646A"/>
    <w:rsid w:val="002F7C85"/>
    <w:rsid w:val="00344694"/>
    <w:rsid w:val="00344F6F"/>
    <w:rsid w:val="003A7538"/>
    <w:rsid w:val="003F72CE"/>
    <w:rsid w:val="00426A7E"/>
    <w:rsid w:val="0045074F"/>
    <w:rsid w:val="004609CC"/>
    <w:rsid w:val="00462D67"/>
    <w:rsid w:val="00497E4F"/>
    <w:rsid w:val="004B02BD"/>
    <w:rsid w:val="004B0D31"/>
    <w:rsid w:val="0050270C"/>
    <w:rsid w:val="00507AB5"/>
    <w:rsid w:val="0052319B"/>
    <w:rsid w:val="00560C69"/>
    <w:rsid w:val="00590DE0"/>
    <w:rsid w:val="005B29D7"/>
    <w:rsid w:val="00602D8D"/>
    <w:rsid w:val="00614477"/>
    <w:rsid w:val="00614C99"/>
    <w:rsid w:val="00652134"/>
    <w:rsid w:val="00655C5E"/>
    <w:rsid w:val="00671944"/>
    <w:rsid w:val="006A5F3B"/>
    <w:rsid w:val="006B128B"/>
    <w:rsid w:val="006B1BDA"/>
    <w:rsid w:val="006D574F"/>
    <w:rsid w:val="006E3D26"/>
    <w:rsid w:val="006E4745"/>
    <w:rsid w:val="007123A9"/>
    <w:rsid w:val="00766DAB"/>
    <w:rsid w:val="00775B9E"/>
    <w:rsid w:val="00776036"/>
    <w:rsid w:val="007C2BF4"/>
    <w:rsid w:val="007F6EFE"/>
    <w:rsid w:val="008253B8"/>
    <w:rsid w:val="008255E4"/>
    <w:rsid w:val="00830B4A"/>
    <w:rsid w:val="0087636C"/>
    <w:rsid w:val="00914BA6"/>
    <w:rsid w:val="00970734"/>
    <w:rsid w:val="009B3EC3"/>
    <w:rsid w:val="009E13AD"/>
    <w:rsid w:val="00A24039"/>
    <w:rsid w:val="00A44A15"/>
    <w:rsid w:val="00A801F0"/>
    <w:rsid w:val="00AA73AF"/>
    <w:rsid w:val="00AE77B0"/>
    <w:rsid w:val="00AF1548"/>
    <w:rsid w:val="00B100DC"/>
    <w:rsid w:val="00B10E5E"/>
    <w:rsid w:val="00B228B2"/>
    <w:rsid w:val="00B51FF2"/>
    <w:rsid w:val="00B74035"/>
    <w:rsid w:val="00B952CF"/>
    <w:rsid w:val="00B96BCF"/>
    <w:rsid w:val="00BC5AD4"/>
    <w:rsid w:val="00BF258B"/>
    <w:rsid w:val="00BF479B"/>
    <w:rsid w:val="00C27577"/>
    <w:rsid w:val="00C86A9E"/>
    <w:rsid w:val="00C9128C"/>
    <w:rsid w:val="00CC65A4"/>
    <w:rsid w:val="00CE5B8A"/>
    <w:rsid w:val="00D0285F"/>
    <w:rsid w:val="00D054EB"/>
    <w:rsid w:val="00D05AF7"/>
    <w:rsid w:val="00D13020"/>
    <w:rsid w:val="00DA0910"/>
    <w:rsid w:val="00DA28EB"/>
    <w:rsid w:val="00DE6F48"/>
    <w:rsid w:val="00DE7FE7"/>
    <w:rsid w:val="00E038B3"/>
    <w:rsid w:val="00E069E5"/>
    <w:rsid w:val="00E11DE5"/>
    <w:rsid w:val="00E33B27"/>
    <w:rsid w:val="00E43370"/>
    <w:rsid w:val="00E61016"/>
    <w:rsid w:val="00E64B6F"/>
    <w:rsid w:val="00E85F6C"/>
    <w:rsid w:val="00EA23F0"/>
    <w:rsid w:val="00EF6671"/>
    <w:rsid w:val="00F216BC"/>
    <w:rsid w:val="00F40863"/>
    <w:rsid w:val="00FE46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6774AF9-3C31-4F59-9C68-94BEB5FEF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14BA6"/>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AA73AF"/>
    <w:rPr>
      <w:rFonts w:ascii="Tahoma" w:hAnsi="Tahoma" w:cs="Tahoma"/>
      <w:sz w:val="16"/>
      <w:szCs w:val="16"/>
    </w:rPr>
  </w:style>
  <w:style w:type="paragraph" w:styleId="Kopfzeile">
    <w:name w:val="header"/>
    <w:basedOn w:val="Standard"/>
    <w:link w:val="KopfzeileZchn"/>
    <w:uiPriority w:val="99"/>
    <w:unhideWhenUsed/>
    <w:rsid w:val="00775B9E"/>
    <w:pPr>
      <w:tabs>
        <w:tab w:val="center" w:pos="4536"/>
        <w:tab w:val="right" w:pos="9072"/>
      </w:tabs>
    </w:pPr>
  </w:style>
  <w:style w:type="character" w:customStyle="1" w:styleId="KopfzeileZchn">
    <w:name w:val="Kopfzeile Zchn"/>
    <w:basedOn w:val="Absatz-Standardschriftart"/>
    <w:link w:val="Kopfzeile"/>
    <w:uiPriority w:val="99"/>
    <w:rsid w:val="00775B9E"/>
    <w:rPr>
      <w:sz w:val="24"/>
      <w:szCs w:val="24"/>
    </w:rPr>
  </w:style>
  <w:style w:type="paragraph" w:styleId="Fuzeile">
    <w:name w:val="footer"/>
    <w:basedOn w:val="Standard"/>
    <w:link w:val="FuzeileZchn"/>
    <w:uiPriority w:val="99"/>
    <w:unhideWhenUsed/>
    <w:rsid w:val="00775B9E"/>
    <w:pPr>
      <w:tabs>
        <w:tab w:val="center" w:pos="4536"/>
        <w:tab w:val="right" w:pos="9072"/>
      </w:tabs>
    </w:pPr>
  </w:style>
  <w:style w:type="character" w:customStyle="1" w:styleId="FuzeileZchn">
    <w:name w:val="Fußzeile Zchn"/>
    <w:basedOn w:val="Absatz-Standardschriftart"/>
    <w:link w:val="Fuzeile"/>
    <w:uiPriority w:val="99"/>
    <w:rsid w:val="00775B9E"/>
    <w:rPr>
      <w:sz w:val="24"/>
      <w:szCs w:val="24"/>
    </w:rPr>
  </w:style>
  <w:style w:type="character" w:styleId="Platzhaltertext">
    <w:name w:val="Placeholder Text"/>
    <w:basedOn w:val="Absatz-Standardschriftart"/>
    <w:uiPriority w:val="99"/>
    <w:semiHidden/>
    <w:rsid w:val="00B952CF"/>
    <w:rPr>
      <w:color w:val="808080"/>
    </w:rPr>
  </w:style>
  <w:style w:type="paragraph" w:customStyle="1" w:styleId="Default">
    <w:name w:val="Default"/>
    <w:rsid w:val="00BF258B"/>
    <w:pPr>
      <w:autoSpaceDE w:val="0"/>
      <w:autoSpaceDN w:val="0"/>
      <w:adjustRightInd w:val="0"/>
    </w:pPr>
    <w:rPr>
      <w:rFonts w:ascii="Arial" w:hAnsi="Arial" w:cs="Arial"/>
      <w:color w:val="000000"/>
      <w:sz w:val="24"/>
      <w:szCs w:val="24"/>
    </w:rPr>
  </w:style>
  <w:style w:type="character" w:styleId="Hyperlink">
    <w:name w:val="Hyperlink"/>
    <w:basedOn w:val="Absatz-Standardschriftart"/>
    <w:uiPriority w:val="99"/>
    <w:unhideWhenUsed/>
    <w:rsid w:val="00344F6F"/>
    <w:rPr>
      <w:color w:val="0000FF" w:themeColor="hyperlink"/>
      <w:u w:val="single"/>
    </w:rPr>
  </w:style>
  <w:style w:type="character" w:styleId="NichtaufgelsteErwhnung">
    <w:name w:val="Unresolved Mention"/>
    <w:basedOn w:val="Absatz-Standardschriftart"/>
    <w:uiPriority w:val="99"/>
    <w:semiHidden/>
    <w:unhideWhenUsed/>
    <w:rsid w:val="00344F6F"/>
    <w:rPr>
      <w:color w:val="605E5C"/>
      <w:shd w:val="clear" w:color="auto" w:fill="E1DFDD"/>
    </w:rPr>
  </w:style>
  <w:style w:type="character" w:styleId="BesuchterLink">
    <w:name w:val="FollowedHyperlink"/>
    <w:basedOn w:val="Absatz-Standardschriftart"/>
    <w:uiPriority w:val="99"/>
    <w:semiHidden/>
    <w:unhideWhenUsed/>
    <w:rsid w:val="003446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848417">
      <w:bodyDiv w:val="1"/>
      <w:marLeft w:val="0"/>
      <w:marRight w:val="0"/>
      <w:marTop w:val="0"/>
      <w:marBottom w:val="0"/>
      <w:divBdr>
        <w:top w:val="none" w:sz="0" w:space="0" w:color="auto"/>
        <w:left w:val="none" w:sz="0" w:space="0" w:color="auto"/>
        <w:bottom w:val="none" w:sz="0" w:space="0" w:color="auto"/>
        <w:right w:val="none" w:sz="0" w:space="0" w:color="auto"/>
      </w:divBdr>
    </w:div>
    <w:div w:id="1295409195">
      <w:bodyDiv w:val="1"/>
      <w:marLeft w:val="0"/>
      <w:marRight w:val="0"/>
      <w:marTop w:val="0"/>
      <w:marBottom w:val="0"/>
      <w:divBdr>
        <w:top w:val="none" w:sz="0" w:space="0" w:color="auto"/>
        <w:left w:val="none" w:sz="0" w:space="0" w:color="auto"/>
        <w:bottom w:val="none" w:sz="0" w:space="0" w:color="auto"/>
        <w:right w:val="none" w:sz="0" w:space="0" w:color="auto"/>
      </w:divBdr>
    </w:div>
    <w:div w:id="187118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rbeitsagentur.de/datenerhebun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A Generische Publikation" ma:contentTypeID="0x0101001CF96C0210194FB2B5E0D8BCB7BAF92300647503EEA9D7A54CB3631F0952F22CC8" ma:contentTypeVersion="36" ma:contentTypeDescription="Inhaltstyp für Generische Publikationen" ma:contentTypeScope="" ma:versionID="ad661020bac86de1771a858450e31b98">
  <xsd:schema xmlns:xsd="http://www.w3.org/2001/XMLSchema" xmlns:xs="http://www.w3.org/2001/XMLSchema" xmlns:p="http://schemas.microsoft.com/office/2006/metadata/properties" xmlns:ns1="d586fbea-f236-497e-a8d5-1e265f6f1eda" xmlns:ns2="326e7e15-26a6-4681-83db-7f2bb92fcb21" xmlns:ns3="http://schemas.microsoft.com/sharepoint/v3" targetNamespace="http://schemas.microsoft.com/office/2006/metadata/properties" ma:root="true" ma:fieldsID="164fb2483e912bffb4c8277d81edfa10" ns1:_="" ns2:_="" ns3:_="">
    <xsd:import namespace="d586fbea-f236-497e-a8d5-1e265f6f1eda"/>
    <xsd:import namespace="326e7e15-26a6-4681-83db-7f2bb92fcb21"/>
    <xsd:import namespace="http://schemas.microsoft.com/sharepoint/v3"/>
    <xsd:element name="properties">
      <xsd:complexType>
        <xsd:sequence>
          <xsd:element name="documentManagement">
            <xsd:complexType>
              <xsd:all>
                <xsd:element ref="ns1:FederfuehrendesAktenzeichenTaxHTField0" minOccurs="0"/>
                <xsd:element ref="ns1:MitfuehrendeAktenzeichenTaxHTField0" minOccurs="0"/>
                <xsd:element ref="ns1:RaeumlicherGeltungsbereichTaxHTField0" minOccurs="0"/>
                <xsd:element ref="ns1:SchlagwortTaxHTField0" minOccurs="0"/>
                <xsd:element ref="ns2:TaxCatchAll" minOccurs="0"/>
                <xsd:element ref="ns2:TaxCatchAllLabel" minOccurs="0"/>
                <xsd:element ref="ns1:Kurzbeschreibung" minOccurs="0"/>
                <xsd:element ref="ns1:Stand"/>
                <xsd:element ref="ns1:Zustaendigkeiten"/>
                <xsd:element ref="ns1:FachlicheZustaendigkeit" minOccurs="0"/>
                <xsd:element ref="ns1:VeroeffentlichungAktuelles" minOccurs="0"/>
                <xsd:element ref="ns1:AktuellesBis" minOccurs="0"/>
                <xsd:element ref="ns1:Archivierungswuerdig" minOccurs="0"/>
                <xsd:element ref="ns1:KeineIndizierung" minOccurs="0"/>
                <xsd:element ref="ns1:ZeigeAufStartseite" minOccurs="0"/>
                <xsd:element ref="ns3:PublishingStartDate" minOccurs="0"/>
                <xsd:element ref="ns1:BAGueltigBis"/>
                <xsd:element ref="ns1:Archiviert" minOccurs="0"/>
                <xsd:element ref="ns1:IntranetRollenTaxHTField0" minOccurs="0"/>
                <xsd:element ref="ns3:_dlc_Exempt" minOccurs="0"/>
                <xsd:element ref="ns3:_dlc_ExpireDateSaved" minOccurs="0"/>
                <xsd:element ref="ns3: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86fbea-f236-497e-a8d5-1e265f6f1eda" elementFormDefault="qualified">
    <xsd:import namespace="http://schemas.microsoft.com/office/2006/documentManagement/types"/>
    <xsd:import namespace="http://schemas.microsoft.com/office/infopath/2007/PartnerControls"/>
    <xsd:element name="FederfuehrendesAktenzeichenTaxHTField0" ma:index="0" ma:taxonomy="true" ma:internalName="FederfuehrendesAktenzeichenTaxHTField0" ma:taxonomyFieldName="FederfuehrendesAktenzeichen" ma:displayName="Federführendes Aktenzeichen" ma:fieldId="{ccbd9873-a26d-4aba-b056-544b8cd7a879}" ma:sspId="6ce76478-e3d2-4498-b46a-8f9b639766fc" ma:termSetId="b5859a61-b9eb-4078-afb9-237dff82494f" ma:anchorId="00000000-0000-0000-0000-000000000000" ma:open="true" ma:isKeyword="false">
      <xsd:complexType>
        <xsd:sequence>
          <xsd:element ref="pc:Terms" minOccurs="0" maxOccurs="1"/>
        </xsd:sequence>
      </xsd:complexType>
    </xsd:element>
    <xsd:element name="MitfuehrendeAktenzeichenTaxHTField0" ma:index="1" nillable="true" ma:taxonomy="true" ma:internalName="MitfuehrendeAktenzeichenTaxHTField0" ma:taxonomyFieldName="MitfuehrendeAktenzeichen" ma:displayName="Mitführende Aktenzeichen" ma:fieldId="{49773114-de4b-4124-8f8f-b645b59bce9a}" ma:taxonomyMulti="true" ma:sspId="6ce76478-e3d2-4498-b46a-8f9b639766fc" ma:termSetId="b5859a61-b9eb-4078-afb9-237dff82494f" ma:anchorId="00000000-0000-0000-0000-000000000000" ma:open="true" ma:isKeyword="false">
      <xsd:complexType>
        <xsd:sequence>
          <xsd:element ref="pc:Terms" minOccurs="0" maxOccurs="1"/>
        </xsd:sequence>
      </xsd:complexType>
    </xsd:element>
    <xsd:element name="RaeumlicherGeltungsbereichTaxHTField0" ma:index="2" ma:taxonomy="true" ma:internalName="RaeumlicherGeltungsbereichTaxHTField0" ma:taxonomyFieldName="RaeumlicherGeltungsbereich" ma:displayName="Räumlicher Geltungsbereich" ma:fieldId="{766d42c2-25d4-4f71-8e03-77911716cd83}" ma:taxonomyMulti="true" ma:sspId="6ce76478-e3d2-4498-b46a-8f9b639766fc" ma:termSetId="42702e00-234e-4c4a-bc9e-4be9e7f4e045" ma:anchorId="00000000-0000-0000-0000-000000000000" ma:open="true" ma:isKeyword="false">
      <xsd:complexType>
        <xsd:sequence>
          <xsd:element ref="pc:Terms" minOccurs="0" maxOccurs="1"/>
        </xsd:sequence>
      </xsd:complexType>
    </xsd:element>
    <xsd:element name="SchlagwortTaxHTField0" ma:index="3" nillable="true" ma:taxonomy="true" ma:internalName="SchlagwortTaxHTField0" ma:taxonomyFieldName="Schlagwort" ma:displayName="Schlagwörter" ma:fieldId="{6ea57f04-7750-452d-a113-6e8902740fdb}" ma:taxonomyMulti="true" ma:sspId="6ce76478-e3d2-4498-b46a-8f9b639766fc" ma:termSetId="c5d5c0da-04db-4942-bef1-f971808514cf" ma:anchorId="00000000-0000-0000-0000-000000000000" ma:open="true" ma:isKeyword="false">
      <xsd:complexType>
        <xsd:sequence>
          <xsd:element ref="pc:Terms" minOccurs="0" maxOccurs="1"/>
        </xsd:sequence>
      </xsd:complexType>
    </xsd:element>
    <xsd:element name="Kurzbeschreibung" ma:index="7" nillable="true" ma:displayName="Kurzbeschreibung" ma:internalName="Kurzbeschreibung">
      <xsd:simpleType>
        <xsd:restriction base="dms:Note">
          <xsd:maxLength value="600"/>
        </xsd:restriction>
      </xsd:simpleType>
    </xsd:element>
    <xsd:element name="Stand" ma:index="8" ma:displayName="Stand" ma:format="DateTime" ma:internalName="Stand">
      <xsd:simpleType>
        <xsd:restriction base="dms:DateTime"/>
      </xsd:simpleType>
    </xsd:element>
    <xsd:element name="Zustaendigkeiten" ma:index="10" ma:displayName="Zuständigkeiten" ma:list="UserInfo" ma:internalName="Zustaendigkeiten">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FachlicheZustaendigkeit" ma:index="11" nillable="true" ma:displayName="Fachliche Zuständigkeit" ma:list="UserInfo" ma:internalName="FachlicheZustaendigkei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oeffentlichungAktuelles" ma:index="15" nillable="true" ma:displayName="Veröffentlichung Aktuelles" ma:default="False" ma:internalName="VeroeffentlichungAktuelles">
      <xsd:simpleType>
        <xsd:restriction base="dms:Boolean"/>
      </xsd:simpleType>
    </xsd:element>
    <xsd:element name="AktuellesBis" ma:index="16" nillable="true" ma:displayName="Aktuelles bis" ma:format="DateOnly" ma:internalName="AktuellesBis">
      <xsd:simpleType>
        <xsd:restriction base="dms:DateTime"/>
      </xsd:simpleType>
    </xsd:element>
    <xsd:element name="Archivierungswuerdig" ma:index="17" nillable="true" ma:displayName="Archivierungswürdig" ma:default="False" ma:internalName="Archivierungswuerdig">
      <xsd:simpleType>
        <xsd:restriction base="dms:Boolean"/>
      </xsd:simpleType>
    </xsd:element>
    <xsd:element name="KeineIndizierung" ma:index="18" nillable="true" ma:displayName="Keine Indizierung" ma:default="False" ma:internalName="KeineIndizierung">
      <xsd:simpleType>
        <xsd:restriction base="dms:Boolean"/>
      </xsd:simpleType>
    </xsd:element>
    <xsd:element name="ZeigeAufStartseite" ma:index="19" nillable="true" ma:displayName="Auf Startseite Anzeigen" ma:default="False" ma:internalName="ZeigeAufStartseite">
      <xsd:simpleType>
        <xsd:restriction base="dms:Boolean"/>
      </xsd:simpleType>
    </xsd:element>
    <xsd:element name="BAGueltigBis" ma:index="21" ma:displayName="Gültig bis" ma:format="DateOnly" ma:internalName="BAGueltigBis">
      <xsd:simpleType>
        <xsd:restriction base="dms:DateTime"/>
      </xsd:simpleType>
    </xsd:element>
    <xsd:element name="Archiviert" ma:index="22" nillable="true" ma:displayName="Archiviert" ma:default="False" ma:hidden="true" ma:internalName="Archiviert">
      <xsd:simpleType>
        <xsd:restriction base="dms:Boolean"/>
      </xsd:simpleType>
    </xsd:element>
    <xsd:element name="IntranetRollenTaxHTField0" ma:index="23" nillable="true" ma:taxonomy="true" ma:internalName="IntranetRollenTaxHTField0" ma:taxonomyFieldName="IntranetRollen" ma:displayName="IntranetRollen" ma:fieldId="{25cf01f4-be06-4208-ba2e-f001021bde12}" ma:taxonomyMulti="true" ma:sspId="6ce76478-e3d2-4498-b46a-8f9b639766fc" ma:termSetId="c5c7f617-80f9-45b6-b4f4-7f47bc8d6361"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26e7e15-26a6-4681-83db-7f2bb92fcb21" elementFormDefault="qualified">
    <xsd:import namespace="http://schemas.microsoft.com/office/2006/documentManagement/types"/>
    <xsd:import namespace="http://schemas.microsoft.com/office/infopath/2007/PartnerControls"/>
    <xsd:element name="TaxCatchAll" ma:index="4" nillable="true" ma:displayName="Taxonomiespalte &quot;Alle abfangen&quot;" ma:description="" ma:hidden="true" ma:list="{afeead1c-2fe3-40a4-966a-1a580381555e}" ma:internalName="TaxCatchAll" ma:showField="CatchAllData" ma:web="326e7e15-26a6-4681-83db-7f2bb92fcb21">
      <xsd:complexType>
        <xsd:complexContent>
          <xsd:extension base="dms:MultiChoiceLookup">
            <xsd:sequence>
              <xsd:element name="Value" type="dms:Lookup" maxOccurs="unbounded" minOccurs="0" nillable="true"/>
            </xsd:sequence>
          </xsd:extension>
        </xsd:complexContent>
      </xsd:complexType>
    </xsd:element>
    <xsd:element name="TaxCatchAllLabel" ma:index="5" nillable="true" ma:displayName="Taxonomiespalte &quot;Alle abfangen&quot;1" ma:description="" ma:hidden="true" ma:list="{afeead1c-2fe3-40a4-966a-1a580381555e}" ma:internalName="TaxCatchAllLabel" ma:readOnly="true" ma:showField="CatchAllDataLabel" ma:web="326e7e15-26a6-4681-83db-7f2bb92fcb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0" nillable="true" ma:displayName="Gültig ab"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_dlc_Exempt" ma:index="25" nillable="true" ma:displayName="Von der Richtlinie ausgenommen" ma:hidden="true" ma:internalName="_dlc_Exempt" ma:readOnly="true">
      <xsd:simpleType>
        <xsd:restriction base="dms:Unknown"/>
      </xsd:simpleType>
    </xsd:element>
    <xsd:element name="_dlc_ExpireDateSaved" ma:index="26" nillable="true" ma:displayName="Ursprüngliches Ablaufdatum" ma:hidden="true" ma:internalName="_dlc_ExpireDateSaved" ma:readOnly="true">
      <xsd:simpleType>
        <xsd:restriction base="dms:DateTime"/>
      </xsd:simpleType>
    </xsd:element>
    <xsd:element name="_dlc_ExpireDate" ma:index="27" nillable="true" ma:displayName="Ablaufdatum" ma:description="" ma:hidden="true" ma:indexed="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6"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urzbeschreibung xmlns="d586fbea-f236-497e-a8d5-1e265f6f1eda" xsi:nil="true"/>
    <KeineIndizierung xmlns="d586fbea-f236-497e-a8d5-1e265f6f1eda">false</KeineIndizierung>
    <MitfuehrendeAktenzeichenTaxHTField0 xmlns="d586fbea-f236-497e-a8d5-1e265f6f1eda">
      <Terms xmlns="http://schemas.microsoft.com/office/infopath/2007/PartnerControls"/>
    </MitfuehrendeAktenzeichenTaxHTField0>
    <TaxCatchAll xmlns="326e7e15-26a6-4681-83db-7f2bb92fcb21">
      <Value>1937</Value>
      <Value>3252</Value>
    </TaxCatchAll>
    <IntranetRollenTaxHTField0 xmlns="d586fbea-f236-497e-a8d5-1e265f6f1eda">
      <Terms xmlns="http://schemas.microsoft.com/office/infopath/2007/PartnerControls"/>
    </IntranetRollenTaxHTField0>
    <FederfuehrendesAktenzeichenTaxHTField0 xmlns="d586fbea-f236-497e-a8d5-1e265f6f1eda">
      <Terms xmlns="http://schemas.microsoft.com/office/infopath/2007/PartnerControls">
        <TermInfo xmlns="http://schemas.microsoft.com/office/infopath/2007/PartnerControls">
          <TermName xmlns="http://schemas.microsoft.com/office/infopath/2007/PartnerControls">6204-Vortraege-Veranst</TermName>
          <TermId xmlns="http://schemas.microsoft.com/office/infopath/2007/PartnerControls">d5c5f237-c108-4d0c-963a-0870b6014656</TermId>
        </TermInfo>
      </Terms>
    </FederfuehrendesAktenzeichenTaxHTField0>
    <Stand xmlns="d586fbea-f236-497e-a8d5-1e265f6f1eda">2018-12-19T23:00:00+00:00</Stand>
    <Archiviert xmlns="d586fbea-f236-497e-a8d5-1e265f6f1eda">false</Archiviert>
    <Archivierungswuerdig xmlns="d586fbea-f236-497e-a8d5-1e265f6f1eda">false</Archivierungswuerdig>
    <FachlicheZustaendigkeit xmlns="d586fbea-f236-497e-a8d5-1e265f6f1eda">
      <UserInfo>
        <DisplayName/>
        <AccountId xsi:nil="true"/>
        <AccountType/>
      </UserInfo>
    </FachlicheZustaendigkeit>
    <RaeumlicherGeltungsbereichTaxHTField0 xmlns="d586fbea-f236-497e-a8d5-1e265f6f1eda">
      <Terms xmlns="http://schemas.microsoft.com/office/infopath/2007/PartnerControls">
        <TermInfo xmlns="http://schemas.microsoft.com/office/infopath/2007/PartnerControls">
          <TermName xmlns="http://schemas.microsoft.com/office/infopath/2007/PartnerControls">zentral</TermName>
          <TermId xmlns="http://schemas.microsoft.com/office/infopath/2007/PartnerControls">b40d445c-72b9-4f7a-ad06-ed34ad857622</TermId>
        </TermInfo>
      </Terms>
    </RaeumlicherGeltungsbereichTaxHTField0>
    <VeroeffentlichungAktuelles xmlns="d586fbea-f236-497e-a8d5-1e265f6f1eda">false</VeroeffentlichungAktuelles>
    <AktuellesBis xmlns="d586fbea-f236-497e-a8d5-1e265f6f1eda" xsi:nil="true"/>
    <BAGueltigBis xmlns="d586fbea-f236-497e-a8d5-1e265f6f1eda">2020-12-18T23:00:00+00:00</BAGueltigBis>
    <PublishingStartDate xmlns="http://schemas.microsoft.com/sharepoint/v3">2018-12-20T00:00:00+00:00</PublishingStartDate>
    <SchlagwortTaxHTField0 xmlns="d586fbea-f236-497e-a8d5-1e265f6f1eda">
      <Terms xmlns="http://schemas.microsoft.com/office/infopath/2007/PartnerControls"/>
    </SchlagwortTaxHTField0>
    <Zustaendigkeiten xmlns="d586fbea-f236-497e-a8d5-1e265f6f1eda">
      <UserInfo>
        <DisplayName>i:0#.w|dst\b01100am41</DisplayName>
        <AccountId>5320</AccountId>
        <AccountType/>
      </UserInfo>
    </Zustaendigkeiten>
    <ZeigeAufStartseite xmlns="d586fbea-f236-497e-a8d5-1e265f6f1eda">false</ZeigeAufStartseite>
    <_dlc_ExpireDateSaved xmlns="http://schemas.microsoft.com/sharepoint/v3" xsi:nil="true"/>
    <_dlc_ExpireDate xmlns="http://schemas.microsoft.com/sharepoint/v3">2020-09-19T22:00:00+00:00</_dlc_ExpireDate>
  </documentManagement>
</p:properties>
</file>

<file path=customXml/item3.xml><?xml version="1.0" encoding="utf-8"?>
<?mso-contentType ?>
<p:Policy xmlns:p="office.server.policy" id="A6C74C97-CAE6-4E87-B2B0-7E66B14C2BF0" local="false">
  <p:Name>Wiedervorlage</p:Name>
  <p:Description/>
  <p:Statement/>
  <p:PolicyItems>
    <p:PolicyItem featureId="Microsoft.Office.RecordsManagement.PolicyFeatures.Expiration" staticId="0x0101001CF96C0210194FB2B5E0D8BCB7BAF923|793854149" UniqueId="5263a3ed-afa7-4e56-a36b-177da5fa2a1e">
      <p:Name>Retention</p:Name>
      <p:Description>Automatic scheduling of content for processing, and performing a retention action on content that has reached its due date.</p:Description>
      <p:CustomData>
        <Schedules nextStageId="4">
          <Schedule type="default">
            <stages>
              <data stageId="1">
                <formula id="Erste Wiedervorlage Ereignis"/>
                <action type="action" id="Erste Wiedervorlage Aktion"/>
              </data>
              <data stageId="2">
                <formula id="Archivierung Ereignis"/>
                <action type="action" id="Archivierung Aktion"/>
              </data>
              <data stageId="3">
                <formula id="Zweite Wiedervorlage Ereignis"/>
                <action type="action" id="Zweite Wiedervorlage Aktion"/>
              </data>
            </stages>
          </Schedule>
        </Schedules>
      </p:CustomData>
    </p:PolicyItem>
  </p:PolicyItems>
</p:Policy>
</file>

<file path=customXml/item4.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Props1.xml><?xml version="1.0" encoding="utf-8"?>
<ds:datastoreItem xmlns:ds="http://schemas.openxmlformats.org/officeDocument/2006/customXml" ds:itemID="{2F51B34B-C832-4810-B3F8-5B2AFE7E2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86fbea-f236-497e-a8d5-1e265f6f1eda"/>
    <ds:schemaRef ds:uri="326e7e15-26a6-4681-83db-7f2bb92fcb21"/>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0EC15B-948E-4DB3-904B-D1DBE92281E9}">
  <ds:schemaRefs>
    <ds:schemaRef ds:uri="d586fbea-f236-497e-a8d5-1e265f6f1eda"/>
    <ds:schemaRef ds:uri="http://schemas.microsoft.com/sharepoint/v3"/>
    <ds:schemaRef ds:uri="http://purl.org/dc/terms/"/>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purl.org/dc/dcmitype/"/>
    <ds:schemaRef ds:uri="http://schemas.openxmlformats.org/package/2006/metadata/core-properties"/>
    <ds:schemaRef ds:uri="326e7e15-26a6-4681-83db-7f2bb92fcb21"/>
    <ds:schemaRef ds:uri="http://www.w3.org/XML/1998/namespace"/>
  </ds:schemaRefs>
</ds:datastoreItem>
</file>

<file path=customXml/itemProps3.xml><?xml version="1.0" encoding="utf-8"?>
<ds:datastoreItem xmlns:ds="http://schemas.openxmlformats.org/officeDocument/2006/customXml" ds:itemID="{8CEF29D3-2DCA-4F50-B4D3-1A772BED20B4}">
  <ds:schemaRefs>
    <ds:schemaRef ds:uri="office.server.policy"/>
  </ds:schemaRefs>
</ds:datastoreItem>
</file>

<file path=customXml/itemProps4.xml><?xml version="1.0" encoding="utf-8"?>
<ds:datastoreItem xmlns:ds="http://schemas.openxmlformats.org/officeDocument/2006/customXml" ds:itemID="{3E7A09A5-17CC-4C46-B419-65C2151651B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2957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Bundesanstalt für Arbeit</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2023-11-24T09:37:00Z</cp:lastPrinted>
  <dcterms:created xsi:type="dcterms:W3CDTF">2024-08-27T12:57:00Z</dcterms:created>
  <dcterms:modified xsi:type="dcterms:W3CDTF">2024-08-27T13:01:00Z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y fmtid="{D5CDD505-2E9C-101B-9397-08002B2CF9AE}" pid="3" name="ContentTypeId">
    <vt:lpwstr>0x0101001CF96C0210194FB2B5E0D8BCB7BAF92300647503EEA9D7A54CB3631F0952F22CC8</vt:lpwstr>
  </property>
  <property fmtid="{D5CDD505-2E9C-101B-9397-08002B2CF9AE}" pid="4" name="_dlc_policyId">
    <vt:lpwstr>0x0101001CF96C0210194FB2B5E0D8BCB7BAF923|793854149</vt:lpwstr>
  </property>
  <property fmtid="{D5CDD505-2E9C-101B-9397-08002B2CF9AE}" pid="5" name="ItemRetentionFormula">
    <vt:lpwstr>&lt;formula id="Erste Wiedervorlage Ereignis" /&gt;</vt:lpwstr>
  </property>
  <property fmtid="{D5CDD505-2E9C-101B-9397-08002B2CF9AE}" pid="6" name="MitfuehrendeAktenzeichen">
    <vt:lpwstr/>
  </property>
  <property fmtid="{D5CDD505-2E9C-101B-9397-08002B2CF9AE}" pid="7" name="Schlagwort">
    <vt:lpwstr/>
  </property>
  <property fmtid="{D5CDD505-2E9C-101B-9397-08002B2CF9AE}" pid="8" name="FederfuehrendesAktenzeichen">
    <vt:lpwstr>1937;#6204-Vortraege-Veranst|d5c5f237-c108-4d0c-963a-0870b6014656</vt:lpwstr>
  </property>
  <property fmtid="{D5CDD505-2E9C-101B-9397-08002B2CF9AE}" pid="9" name="IntranetRollen">
    <vt:lpwstr/>
  </property>
  <property fmtid="{D5CDD505-2E9C-101B-9397-08002B2CF9AE}" pid="10" name="RaeumlicherGeltungsbereich">
    <vt:lpwstr>3252;#zentral|b40d445c-72b9-4f7a-ad06-ed34ad857622</vt:lpwstr>
  </property>
</Properties>
</file>